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B85" w:rsidRDefault="00F62038" w:rsidP="00470B85">
      <w:pPr>
        <w:spacing w:after="0" w:line="360" w:lineRule="auto"/>
        <w:ind w:left="-709"/>
        <w:rPr>
          <w:rFonts w:ascii="Times New Roman" w:hAnsi="Times New Roman"/>
          <w:sz w:val="28"/>
          <w:szCs w:val="28"/>
          <w:lang w:val="uk-UA" w:eastAsia="ru-RU"/>
        </w:rPr>
      </w:pPr>
      <w:r>
        <w:rPr>
          <w:rFonts w:ascii="Times New Roman" w:hAnsi="Times New Roman"/>
          <w:sz w:val="28"/>
          <w:szCs w:val="28"/>
          <w:lang w:val="uk-UA" w:eastAsia="ru-RU"/>
        </w:rPr>
        <w:t xml:space="preserve">  </w:t>
      </w:r>
      <w:r w:rsidR="005741B8">
        <w:rPr>
          <w:rFonts w:ascii="Times New Roman" w:hAnsi="Times New Roman"/>
          <w:sz w:val="28"/>
          <w:szCs w:val="28"/>
          <w:lang w:val="uk-UA"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1pt;height:738.7pt">
            <v:imagedata r:id="rId8" o:title="img20220906_13023093"/>
          </v:shape>
        </w:pict>
      </w:r>
    </w:p>
    <w:p w:rsidR="004B6D01" w:rsidRPr="00403688" w:rsidRDefault="00421AB1" w:rsidP="00470B85">
      <w:pPr>
        <w:spacing w:after="0" w:line="360" w:lineRule="auto"/>
        <w:ind w:left="-709"/>
        <w:rPr>
          <w:rFonts w:ascii="Times New Roman" w:hAnsi="Times New Roman"/>
          <w:sz w:val="28"/>
          <w:szCs w:val="28"/>
          <w:lang w:val="uk-UA" w:eastAsia="ru-RU"/>
        </w:rPr>
      </w:pPr>
      <w:r>
        <w:rPr>
          <w:rFonts w:ascii="Times New Roman" w:hAnsi="Times New Roman"/>
          <w:b/>
          <w:sz w:val="28"/>
          <w:szCs w:val="28"/>
          <w:lang w:val="uk-UA"/>
        </w:rPr>
        <w:lastRenderedPageBreak/>
        <w:t xml:space="preserve">                </w:t>
      </w:r>
      <w:r w:rsidR="004B6D01" w:rsidRPr="00E528A7">
        <w:rPr>
          <w:rFonts w:ascii="Times New Roman" w:hAnsi="Times New Roman"/>
          <w:b/>
          <w:sz w:val="28"/>
          <w:szCs w:val="28"/>
          <w:lang w:val="uk-UA"/>
        </w:rPr>
        <w:t xml:space="preserve">Освітня програма </w:t>
      </w:r>
    </w:p>
    <w:p w:rsidR="004B6D01" w:rsidRDefault="00B97CF3" w:rsidP="009A2B43">
      <w:pPr>
        <w:spacing w:after="0" w:line="360" w:lineRule="auto"/>
        <w:ind w:left="360"/>
        <w:jc w:val="both"/>
        <w:rPr>
          <w:rFonts w:ascii="Times New Roman" w:hAnsi="Times New Roman"/>
          <w:b/>
          <w:sz w:val="28"/>
          <w:szCs w:val="28"/>
          <w:lang w:val="uk-UA" w:eastAsia="ru-RU"/>
        </w:rPr>
      </w:pPr>
      <w:r>
        <w:rPr>
          <w:rFonts w:ascii="Times New Roman" w:hAnsi="Times New Roman"/>
          <w:b/>
          <w:sz w:val="28"/>
          <w:szCs w:val="28"/>
          <w:lang w:val="uk-UA" w:eastAsia="ru-RU"/>
        </w:rPr>
        <w:t xml:space="preserve">Початкової школи с. Самоволя Павлівської сільської ради Волинської </w:t>
      </w:r>
      <w:bookmarkStart w:id="0" w:name="_GoBack"/>
      <w:bookmarkEnd w:id="0"/>
      <w:r>
        <w:rPr>
          <w:rFonts w:ascii="Times New Roman" w:hAnsi="Times New Roman"/>
          <w:b/>
          <w:sz w:val="28"/>
          <w:szCs w:val="28"/>
          <w:lang w:val="uk-UA" w:eastAsia="ru-RU"/>
        </w:rPr>
        <w:t>області</w:t>
      </w:r>
    </w:p>
    <w:p w:rsidR="004B6D01" w:rsidRDefault="004B6D01" w:rsidP="009A2B43">
      <w:pPr>
        <w:numPr>
          <w:ilvl w:val="0"/>
          <w:numId w:val="45"/>
        </w:numPr>
        <w:spacing w:after="0" w:line="360" w:lineRule="auto"/>
        <w:ind w:left="360" w:firstLine="0"/>
        <w:jc w:val="both"/>
        <w:rPr>
          <w:rFonts w:ascii="Times New Roman" w:hAnsi="Times New Roman"/>
          <w:b/>
          <w:sz w:val="28"/>
          <w:szCs w:val="28"/>
          <w:lang w:val="uk-UA" w:eastAsia="ru-RU"/>
        </w:rPr>
      </w:pPr>
      <w:r>
        <w:rPr>
          <w:rFonts w:ascii="Times New Roman" w:hAnsi="Times New Roman"/>
          <w:b/>
          <w:sz w:val="28"/>
          <w:szCs w:val="28"/>
          <w:lang w:val="uk-UA" w:eastAsia="ru-RU"/>
        </w:rPr>
        <w:t>Пояснювальна записка.</w:t>
      </w:r>
    </w:p>
    <w:p w:rsidR="004B6D01" w:rsidRDefault="004B6D01" w:rsidP="009A2B43">
      <w:pPr>
        <w:spacing w:after="0" w:line="360" w:lineRule="auto"/>
        <w:ind w:left="360"/>
        <w:jc w:val="both"/>
        <w:rPr>
          <w:rFonts w:ascii="Times New Roman" w:hAnsi="Times New Roman"/>
          <w:sz w:val="28"/>
          <w:szCs w:val="28"/>
          <w:lang w:val="uk-UA"/>
        </w:rPr>
      </w:pPr>
      <w:r w:rsidRPr="00D8632B">
        <w:rPr>
          <w:rFonts w:ascii="Times New Roman" w:hAnsi="Times New Roman"/>
          <w:b/>
          <w:sz w:val="28"/>
          <w:szCs w:val="28"/>
          <w:lang w:val="uk-UA" w:eastAsia="ru-RU"/>
        </w:rPr>
        <w:t>Тип закладу</w:t>
      </w:r>
      <w:r w:rsidRPr="0032577E">
        <w:rPr>
          <w:rFonts w:ascii="Times New Roman" w:hAnsi="Times New Roman"/>
          <w:sz w:val="28"/>
          <w:szCs w:val="28"/>
          <w:lang w:val="uk-UA" w:eastAsia="ru-RU"/>
        </w:rPr>
        <w:t xml:space="preserve"> </w:t>
      </w:r>
      <w:r w:rsidR="00B97CF3">
        <w:rPr>
          <w:rFonts w:ascii="Times New Roman" w:hAnsi="Times New Roman"/>
          <w:sz w:val="28"/>
          <w:szCs w:val="28"/>
          <w:lang w:val="uk-UA"/>
        </w:rPr>
        <w:t>–  початкова  школа з дошкільним відділенням</w:t>
      </w:r>
      <w:r>
        <w:rPr>
          <w:rFonts w:ascii="Times New Roman" w:hAnsi="Times New Roman"/>
          <w:sz w:val="28"/>
          <w:szCs w:val="28"/>
          <w:lang w:val="uk-UA"/>
        </w:rPr>
        <w:t>.</w:t>
      </w:r>
    </w:p>
    <w:p w:rsidR="004B6D01" w:rsidRDefault="004B6D01" w:rsidP="009A2B43">
      <w:pPr>
        <w:spacing w:after="0" w:line="360" w:lineRule="auto"/>
        <w:ind w:left="360"/>
        <w:jc w:val="both"/>
        <w:rPr>
          <w:rFonts w:ascii="Times New Roman" w:hAnsi="Times New Roman"/>
          <w:sz w:val="28"/>
          <w:szCs w:val="28"/>
          <w:lang w:val="uk-UA"/>
        </w:rPr>
      </w:pPr>
      <w:r>
        <w:rPr>
          <w:rFonts w:ascii="Times New Roman" w:hAnsi="Times New Roman"/>
          <w:sz w:val="28"/>
          <w:szCs w:val="28"/>
          <w:lang w:val="uk-UA" w:eastAsia="ru-RU"/>
        </w:rPr>
        <w:t xml:space="preserve">  Освітня програма</w:t>
      </w:r>
      <w:r w:rsidRPr="0032577E">
        <w:rPr>
          <w:rFonts w:ascii="Times New Roman" w:hAnsi="Times New Roman"/>
          <w:sz w:val="28"/>
          <w:szCs w:val="28"/>
          <w:lang w:val="uk-UA" w:eastAsia="ru-RU"/>
        </w:rPr>
        <w:t xml:space="preserve"> </w:t>
      </w:r>
      <w:r w:rsidR="00B97CF3">
        <w:rPr>
          <w:rFonts w:ascii="Times New Roman" w:hAnsi="Times New Roman"/>
          <w:sz w:val="28"/>
          <w:szCs w:val="28"/>
          <w:lang w:val="uk-UA" w:eastAsia="ru-RU"/>
        </w:rPr>
        <w:t xml:space="preserve">початкової школи с.Самоволя </w:t>
      </w:r>
      <w:r>
        <w:rPr>
          <w:rFonts w:ascii="Times New Roman" w:hAnsi="Times New Roman"/>
          <w:sz w:val="28"/>
          <w:szCs w:val="28"/>
          <w:lang w:val="uk-UA" w:eastAsia="ru-RU"/>
        </w:rPr>
        <w:t xml:space="preserve">на 2022-2023 навчальний </w:t>
      </w:r>
      <w:r w:rsidRPr="0032577E">
        <w:rPr>
          <w:rFonts w:ascii="Times New Roman" w:hAnsi="Times New Roman"/>
          <w:sz w:val="28"/>
          <w:szCs w:val="28"/>
          <w:lang w:val="uk-UA" w:eastAsia="ru-RU"/>
        </w:rPr>
        <w:t xml:space="preserve"> </w:t>
      </w:r>
      <w:r>
        <w:rPr>
          <w:rFonts w:ascii="Times New Roman" w:hAnsi="Times New Roman"/>
          <w:sz w:val="28"/>
          <w:szCs w:val="28"/>
          <w:lang w:val="uk-UA" w:eastAsia="ru-RU"/>
        </w:rPr>
        <w:t>рік розроблена на виконання з</w:t>
      </w:r>
      <w:r w:rsidRPr="0032577E">
        <w:rPr>
          <w:rFonts w:ascii="Times New Roman" w:hAnsi="Times New Roman"/>
          <w:sz w:val="28"/>
          <w:szCs w:val="28"/>
          <w:lang w:val="uk-UA" w:eastAsia="ru-RU"/>
        </w:rPr>
        <w:t>аконів України «Про освіту», «Про з</w:t>
      </w:r>
      <w:r>
        <w:rPr>
          <w:rFonts w:ascii="Times New Roman" w:hAnsi="Times New Roman"/>
          <w:sz w:val="28"/>
          <w:szCs w:val="28"/>
          <w:lang w:val="uk-UA" w:eastAsia="ru-RU"/>
        </w:rPr>
        <w:t xml:space="preserve">агальну середню освіту», </w:t>
      </w:r>
      <w:r w:rsidRPr="002C1BDA">
        <w:rPr>
          <w:rFonts w:ascii="Times New Roman" w:hAnsi="Times New Roman"/>
          <w:sz w:val="28"/>
          <w:szCs w:val="28"/>
          <w:lang w:val="uk-UA"/>
        </w:rPr>
        <w:t>Концепції реалізації державної політики у сфері реформування загальної середньої освіти «Нова українська школа» на період до 2029 року (схвалена розпорядженням Кабінету Міністрів України від 14.12.2016 №988-р). Освітня програма враховує вимоги Державного стандарту початкової освіти, затвердженого постановою Кабінету Міністрів України від 21.02.2018</w:t>
      </w:r>
      <w:r>
        <w:rPr>
          <w:rFonts w:ascii="Times New Roman" w:hAnsi="Times New Roman"/>
          <w:sz w:val="28"/>
          <w:szCs w:val="28"/>
          <w:lang w:val="uk-UA"/>
        </w:rPr>
        <w:t>р.</w:t>
      </w:r>
      <w:r w:rsidRPr="002C1BDA">
        <w:rPr>
          <w:rFonts w:ascii="Times New Roman" w:hAnsi="Times New Roman"/>
          <w:sz w:val="28"/>
          <w:szCs w:val="28"/>
          <w:lang w:val="uk-UA"/>
        </w:rPr>
        <w:t xml:space="preserve"> №87 (у редакції постанови Кабінету Міністрів України від 24.07.2019</w:t>
      </w:r>
      <w:r>
        <w:rPr>
          <w:rFonts w:ascii="Times New Roman" w:hAnsi="Times New Roman"/>
          <w:sz w:val="28"/>
          <w:szCs w:val="28"/>
          <w:lang w:val="uk-UA"/>
        </w:rPr>
        <w:t>р.</w:t>
      </w:r>
      <w:r w:rsidRPr="002C1BDA">
        <w:rPr>
          <w:rFonts w:ascii="Times New Roman" w:hAnsi="Times New Roman"/>
          <w:sz w:val="28"/>
          <w:szCs w:val="28"/>
          <w:lang w:val="uk-UA"/>
        </w:rPr>
        <w:t xml:space="preserve"> №688 «Про внесення змін до Державного стандарту початкової школи») (у 1-4-х класах), </w:t>
      </w:r>
      <w:r>
        <w:rPr>
          <w:rFonts w:ascii="Times New Roman" w:hAnsi="Times New Roman"/>
          <w:sz w:val="28"/>
          <w:szCs w:val="28"/>
          <w:lang w:val="uk-UA"/>
        </w:rPr>
        <w:t xml:space="preserve">типових освітніх програм, затверджених наказами МОН України </w:t>
      </w:r>
      <w:r w:rsidRPr="00D946DE">
        <w:rPr>
          <w:rFonts w:ascii="Times New Roman" w:hAnsi="Times New Roman"/>
          <w:sz w:val="28"/>
          <w:szCs w:val="28"/>
          <w:lang w:val="uk-UA"/>
        </w:rPr>
        <w:t xml:space="preserve">від </w:t>
      </w:r>
      <w:r>
        <w:rPr>
          <w:rFonts w:ascii="Times New Roman" w:hAnsi="Times New Roman"/>
          <w:sz w:val="28"/>
          <w:szCs w:val="28"/>
          <w:lang w:val="uk-UA"/>
        </w:rPr>
        <w:t xml:space="preserve">08.10.2019р. №1272 «Про затвердження типових освітніх програм для 1-2 класів закладів загальної середньої освіти»; від 08.10.2019р. №1273 «Про затвердження типових освітніх програм для 3-4 класів закладів загальної середньої освіти»; </w:t>
      </w:r>
    </w:p>
    <w:p w:rsidR="004B6D01" w:rsidRPr="00F26245" w:rsidRDefault="004B6D01" w:rsidP="009A2B43">
      <w:pPr>
        <w:spacing w:after="0" w:line="360" w:lineRule="auto"/>
        <w:ind w:left="360"/>
        <w:jc w:val="both"/>
        <w:rPr>
          <w:rFonts w:ascii="Times New Roman" w:hAnsi="Times New Roman"/>
          <w:sz w:val="28"/>
          <w:szCs w:val="28"/>
          <w:lang w:val="uk-UA" w:eastAsia="ru-RU"/>
        </w:rPr>
      </w:pPr>
      <w:r w:rsidRPr="001632F7">
        <w:rPr>
          <w:rFonts w:ascii="Times New Roman" w:hAnsi="Times New Roman"/>
          <w:sz w:val="28"/>
          <w:szCs w:val="28"/>
          <w:lang w:val="uk-UA"/>
        </w:rPr>
        <w:t xml:space="preserve">постанова МОЗ України від 06.09.2021 року №10 «Про затвердження протиепідемічних заходів у закладах освіти на період карантину у зв’язку із  поширенням коронавірусної  хвороби </w:t>
      </w:r>
      <w:r w:rsidRPr="001632F7">
        <w:rPr>
          <w:rFonts w:ascii="Times New Roman" w:hAnsi="Times New Roman"/>
          <w:sz w:val="28"/>
          <w:szCs w:val="28"/>
        </w:rPr>
        <w:t>COVID</w:t>
      </w:r>
      <w:r w:rsidRPr="001632F7">
        <w:rPr>
          <w:rFonts w:ascii="Times New Roman" w:hAnsi="Times New Roman"/>
          <w:sz w:val="28"/>
          <w:szCs w:val="28"/>
          <w:lang w:val="uk-UA"/>
        </w:rPr>
        <w:t xml:space="preserve">-19», спричиненої коронавірусом </w:t>
      </w:r>
      <w:r w:rsidRPr="001632F7">
        <w:rPr>
          <w:rFonts w:ascii="Times New Roman" w:hAnsi="Times New Roman"/>
          <w:sz w:val="28"/>
          <w:szCs w:val="28"/>
        </w:rPr>
        <w:t>SARS</w:t>
      </w:r>
      <w:r w:rsidRPr="001632F7">
        <w:rPr>
          <w:rFonts w:ascii="Times New Roman" w:hAnsi="Times New Roman"/>
          <w:sz w:val="28"/>
          <w:szCs w:val="28"/>
          <w:lang w:val="uk-UA"/>
        </w:rPr>
        <w:t>-</w:t>
      </w:r>
      <w:r w:rsidRPr="001632F7">
        <w:rPr>
          <w:rFonts w:ascii="Times New Roman" w:hAnsi="Times New Roman"/>
          <w:sz w:val="28"/>
          <w:szCs w:val="28"/>
        </w:rPr>
        <w:t>CoV</w:t>
      </w:r>
      <w:r w:rsidRPr="001632F7">
        <w:rPr>
          <w:rFonts w:ascii="Times New Roman" w:hAnsi="Times New Roman"/>
          <w:sz w:val="28"/>
          <w:szCs w:val="28"/>
          <w:lang w:val="uk-UA"/>
        </w:rPr>
        <w:t xml:space="preserve">-2»; постанова Кабінету Міністрів України від 27.05.2022 року №630 «Про внесення змін до деяких актів Кабінету Міністрів України щодо запобігання поширенню на території України гострої респіраторної хвороби </w:t>
      </w:r>
      <w:r w:rsidRPr="001632F7">
        <w:rPr>
          <w:rFonts w:ascii="Times New Roman" w:hAnsi="Times New Roman"/>
          <w:sz w:val="28"/>
          <w:szCs w:val="28"/>
        </w:rPr>
        <w:t>COVID</w:t>
      </w:r>
      <w:r w:rsidRPr="001632F7">
        <w:rPr>
          <w:rFonts w:ascii="Times New Roman" w:hAnsi="Times New Roman"/>
          <w:sz w:val="28"/>
          <w:szCs w:val="28"/>
          <w:lang w:val="uk-UA"/>
        </w:rPr>
        <w:t xml:space="preserve">-19», спричиненої коронавірусом </w:t>
      </w:r>
      <w:r w:rsidRPr="001632F7">
        <w:rPr>
          <w:rFonts w:ascii="Times New Roman" w:hAnsi="Times New Roman"/>
          <w:sz w:val="28"/>
          <w:szCs w:val="28"/>
        </w:rPr>
        <w:t>SARS</w:t>
      </w:r>
      <w:r w:rsidRPr="001632F7">
        <w:rPr>
          <w:rFonts w:ascii="Times New Roman" w:hAnsi="Times New Roman"/>
          <w:sz w:val="28"/>
          <w:szCs w:val="28"/>
          <w:lang w:val="uk-UA"/>
        </w:rPr>
        <w:t>-</w:t>
      </w:r>
      <w:r w:rsidRPr="001632F7">
        <w:rPr>
          <w:rFonts w:ascii="Times New Roman" w:hAnsi="Times New Roman"/>
          <w:sz w:val="28"/>
          <w:szCs w:val="28"/>
        </w:rPr>
        <w:t>CoV</w:t>
      </w:r>
      <w:r w:rsidRPr="001632F7">
        <w:rPr>
          <w:rFonts w:ascii="Times New Roman" w:hAnsi="Times New Roman"/>
          <w:sz w:val="28"/>
          <w:szCs w:val="28"/>
          <w:lang w:val="uk-UA"/>
        </w:rPr>
        <w:t>-2»; Указ Президента України від 24.02.2022 року №64/2022 «Про введення воєнного стану в Україні»; Санітарний регламент для закладів загальної середньої освіти (наказ МОЗ України від 25.09.2020 №2205).</w:t>
      </w:r>
      <w:r>
        <w:rPr>
          <w:rFonts w:ascii="Times New Roman" w:hAnsi="Times New Roman"/>
          <w:sz w:val="28"/>
          <w:szCs w:val="28"/>
          <w:lang w:val="uk-UA"/>
        </w:rPr>
        <w:t xml:space="preserve"> </w:t>
      </w:r>
      <w:r w:rsidRPr="00F26245">
        <w:rPr>
          <w:rFonts w:ascii="Times New Roman" w:hAnsi="Times New Roman"/>
          <w:sz w:val="28"/>
          <w:szCs w:val="28"/>
          <w:lang w:val="uk-UA"/>
        </w:rPr>
        <w:t xml:space="preserve">У зв’язку із світовим викликом щодо епідеміологічної ситуації та військовими подіями, що  мають місце в Україні, </w:t>
      </w:r>
      <w:r w:rsidRPr="00F26245">
        <w:rPr>
          <w:rFonts w:ascii="Times New Roman" w:hAnsi="Times New Roman"/>
          <w:sz w:val="28"/>
          <w:szCs w:val="28"/>
          <w:lang w:val="uk-UA"/>
        </w:rPr>
        <w:lastRenderedPageBreak/>
        <w:t xml:space="preserve">забезпечення якісного виконання освітньої програми в 2022/2023 навчальному році в закладі можливе через впровадження дистанційного навчання за допомогою платформ </w:t>
      </w:r>
      <w:r w:rsidRPr="00F26245">
        <w:rPr>
          <w:rFonts w:ascii="Times New Roman" w:hAnsi="Times New Roman"/>
          <w:sz w:val="28"/>
          <w:szCs w:val="28"/>
        </w:rPr>
        <w:t>Zoom</w:t>
      </w:r>
      <w:r w:rsidRPr="00F26245">
        <w:rPr>
          <w:rFonts w:ascii="Times New Roman" w:hAnsi="Times New Roman"/>
          <w:sz w:val="28"/>
          <w:szCs w:val="28"/>
          <w:lang w:val="uk-UA"/>
        </w:rPr>
        <w:t xml:space="preserve">, </w:t>
      </w:r>
      <w:r w:rsidRPr="00F26245">
        <w:rPr>
          <w:rFonts w:ascii="Times New Roman" w:hAnsi="Times New Roman"/>
          <w:sz w:val="28"/>
          <w:szCs w:val="28"/>
        </w:rPr>
        <w:t>Google</w:t>
      </w:r>
      <w:r w:rsidR="00594F32">
        <w:rPr>
          <w:rFonts w:ascii="Times New Roman" w:hAnsi="Times New Roman"/>
          <w:sz w:val="28"/>
          <w:szCs w:val="28"/>
          <w:lang w:val="uk-UA"/>
        </w:rPr>
        <w:t xml:space="preserve"> </w:t>
      </w:r>
      <w:r w:rsidR="00594F32">
        <w:rPr>
          <w:rFonts w:ascii="Times New Roman" w:hAnsi="Times New Roman"/>
          <w:sz w:val="28"/>
          <w:szCs w:val="28"/>
          <w:lang w:val="en-US"/>
        </w:rPr>
        <w:t>Meet</w:t>
      </w:r>
      <w:r w:rsidR="00594F32">
        <w:rPr>
          <w:rFonts w:ascii="Times New Roman" w:hAnsi="Times New Roman"/>
          <w:sz w:val="28"/>
          <w:szCs w:val="28"/>
          <w:lang w:val="uk-UA"/>
        </w:rPr>
        <w:t>,</w:t>
      </w:r>
      <w:r w:rsidR="00594F32" w:rsidRPr="00594F32">
        <w:rPr>
          <w:rFonts w:ascii="Times New Roman" w:hAnsi="Times New Roman"/>
          <w:sz w:val="28"/>
          <w:szCs w:val="28"/>
          <w:lang w:val="uk-UA"/>
        </w:rPr>
        <w:t xml:space="preserve"> </w:t>
      </w:r>
      <w:r w:rsidR="00594F32">
        <w:rPr>
          <w:rFonts w:ascii="Times New Roman" w:hAnsi="Times New Roman"/>
          <w:sz w:val="28"/>
          <w:szCs w:val="28"/>
          <w:lang w:val="en-US"/>
        </w:rPr>
        <w:t>Viber</w:t>
      </w:r>
      <w:r w:rsidRPr="00F26245">
        <w:rPr>
          <w:rFonts w:ascii="Times New Roman" w:hAnsi="Times New Roman"/>
          <w:sz w:val="28"/>
          <w:szCs w:val="28"/>
          <w:shd w:val="clear" w:color="auto" w:fill="FFFFFF"/>
          <w:lang w:val="uk-UA"/>
        </w:rPr>
        <w:t>.</w:t>
      </w:r>
    </w:p>
    <w:p w:rsidR="004B6D01" w:rsidRPr="00E5351C" w:rsidRDefault="004B6D01" w:rsidP="009A2B43">
      <w:pPr>
        <w:spacing w:after="0" w:line="360" w:lineRule="auto"/>
        <w:ind w:left="360"/>
        <w:jc w:val="both"/>
        <w:rPr>
          <w:rFonts w:ascii="Times New Roman" w:hAnsi="Times New Roman"/>
          <w:sz w:val="28"/>
          <w:szCs w:val="28"/>
        </w:rPr>
      </w:pPr>
      <w:r w:rsidRPr="00D87E89">
        <w:rPr>
          <w:rStyle w:val="rvts9"/>
          <w:rFonts w:ascii="Times New Roman" w:hAnsi="Times New Roman"/>
          <w:b/>
          <w:bCs/>
          <w:color w:val="000000"/>
          <w:sz w:val="28"/>
          <w:szCs w:val="28"/>
          <w:bdr w:val="none" w:sz="0" w:space="0" w:color="auto" w:frame="1"/>
        </w:rPr>
        <w:t>Освітня програма</w:t>
      </w:r>
      <w:r w:rsidR="00B97CF3" w:rsidRPr="00B97CF3">
        <w:rPr>
          <w:rFonts w:ascii="Times New Roman" w:hAnsi="Times New Roman"/>
          <w:sz w:val="28"/>
          <w:szCs w:val="28"/>
        </w:rPr>
        <w:t xml:space="preserve"> </w:t>
      </w:r>
      <w:r w:rsidR="00B97CF3" w:rsidRPr="00D87E89">
        <w:rPr>
          <w:rFonts w:ascii="Times New Roman" w:hAnsi="Times New Roman"/>
          <w:sz w:val="28"/>
          <w:szCs w:val="28"/>
        </w:rPr>
        <w:t>закладу початкової освіти передбачає</w:t>
      </w:r>
      <w:r w:rsidR="00B97CF3" w:rsidRPr="00D87E89">
        <w:rPr>
          <w:rFonts w:ascii="Times New Roman" w:hAnsi="Times New Roman"/>
          <w:sz w:val="28"/>
          <w:szCs w:val="28"/>
          <w:lang w:val="uk-UA"/>
        </w:rPr>
        <w:t xml:space="preserve"> </w:t>
      </w:r>
      <w:r w:rsidR="00B97CF3" w:rsidRPr="00D87E89">
        <w:rPr>
          <w:rFonts w:ascii="Times New Roman" w:hAnsi="Times New Roman"/>
          <w:sz w:val="28"/>
          <w:szCs w:val="28"/>
        </w:rPr>
        <w:t xml:space="preserve">досягнення </w:t>
      </w:r>
      <w:r w:rsidR="00B97CF3">
        <w:rPr>
          <w:rFonts w:ascii="Times New Roman" w:hAnsi="Times New Roman"/>
          <w:sz w:val="28"/>
          <w:szCs w:val="28"/>
          <w:lang w:val="uk-UA"/>
        </w:rPr>
        <w:t xml:space="preserve"> </w:t>
      </w:r>
      <w:r w:rsidR="00B97CF3" w:rsidRPr="00D87E89">
        <w:rPr>
          <w:rFonts w:ascii="Times New Roman" w:hAnsi="Times New Roman"/>
          <w:sz w:val="28"/>
          <w:szCs w:val="28"/>
        </w:rPr>
        <w:t xml:space="preserve">учнями  результатів  навчання  (компетентностей),  визначених  </w:t>
      </w:r>
      <w:r w:rsidR="00B97CF3" w:rsidRPr="00E5351C">
        <w:rPr>
          <w:rFonts w:ascii="Times New Roman" w:hAnsi="Times New Roman"/>
          <w:sz w:val="28"/>
          <w:szCs w:val="28"/>
        </w:rPr>
        <w:t>Державним стандартом.</w:t>
      </w:r>
      <w:r w:rsidRPr="00D87E89">
        <w:rPr>
          <w:rStyle w:val="rvts9"/>
          <w:rFonts w:ascii="Times New Roman" w:hAnsi="Times New Roman"/>
          <w:bCs/>
          <w:color w:val="000000"/>
          <w:sz w:val="28"/>
          <w:szCs w:val="28"/>
          <w:bdr w:val="none" w:sz="0" w:space="0" w:color="auto" w:frame="1"/>
        </w:rPr>
        <w:t xml:space="preserve"> </w:t>
      </w:r>
    </w:p>
    <w:p w:rsidR="004B6D01" w:rsidRPr="00E5351C" w:rsidRDefault="004B6D01" w:rsidP="009A2B43">
      <w:pPr>
        <w:spacing w:after="0" w:line="360" w:lineRule="auto"/>
        <w:ind w:left="360"/>
        <w:jc w:val="both"/>
        <w:rPr>
          <w:rFonts w:ascii="Times New Roman" w:hAnsi="Times New Roman"/>
          <w:sz w:val="28"/>
          <w:szCs w:val="28"/>
        </w:rPr>
      </w:pPr>
      <w:r w:rsidRPr="00E5351C">
        <w:rPr>
          <w:rFonts w:ascii="Times New Roman" w:hAnsi="Times New Roman"/>
          <w:sz w:val="28"/>
          <w:szCs w:val="28"/>
        </w:rPr>
        <w:t xml:space="preserve">Дана  освітня </w:t>
      </w:r>
      <w:r w:rsidRPr="00E5351C">
        <w:rPr>
          <w:rFonts w:ascii="Times New Roman" w:hAnsi="Times New Roman"/>
          <w:sz w:val="28"/>
          <w:szCs w:val="28"/>
          <w:lang w:val="uk-UA"/>
        </w:rPr>
        <w:t>програма</w:t>
      </w:r>
      <w:r w:rsidRPr="00E5351C">
        <w:rPr>
          <w:rFonts w:ascii="Times New Roman" w:hAnsi="Times New Roman"/>
          <w:sz w:val="28"/>
          <w:szCs w:val="28"/>
        </w:rPr>
        <w:t xml:space="preserve">  схвалена  педагогічною  радою  закладу освіти та затверджена директором</w:t>
      </w:r>
      <w:r w:rsidRPr="00E5351C">
        <w:rPr>
          <w:rFonts w:ascii="Times New Roman" w:hAnsi="Times New Roman"/>
          <w:sz w:val="28"/>
          <w:szCs w:val="28"/>
          <w:lang w:val="uk-UA"/>
        </w:rPr>
        <w:t xml:space="preserve">, </w:t>
      </w:r>
      <w:r w:rsidR="00DA5205">
        <w:rPr>
          <w:rFonts w:ascii="Times New Roman" w:hAnsi="Times New Roman"/>
          <w:sz w:val="28"/>
          <w:szCs w:val="28"/>
        </w:rPr>
        <w:t>оприлюдню</w:t>
      </w:r>
      <w:r w:rsidR="00DA5205">
        <w:rPr>
          <w:rFonts w:ascii="Times New Roman" w:hAnsi="Times New Roman"/>
          <w:sz w:val="28"/>
          <w:szCs w:val="28"/>
          <w:lang w:val="uk-UA"/>
        </w:rPr>
        <w:t>є</w:t>
      </w:r>
      <w:r w:rsidRPr="00E5351C">
        <w:rPr>
          <w:rFonts w:ascii="Times New Roman" w:hAnsi="Times New Roman"/>
          <w:sz w:val="28"/>
          <w:szCs w:val="28"/>
        </w:rPr>
        <w:t>ться  на</w:t>
      </w:r>
      <w:r w:rsidRPr="00E5351C">
        <w:rPr>
          <w:rFonts w:ascii="Times New Roman" w:hAnsi="Times New Roman"/>
          <w:sz w:val="28"/>
          <w:szCs w:val="28"/>
          <w:lang w:val="uk-UA"/>
        </w:rPr>
        <w:t xml:space="preserve"> </w:t>
      </w:r>
      <w:r w:rsidRPr="00E5351C">
        <w:rPr>
          <w:rFonts w:ascii="Times New Roman" w:hAnsi="Times New Roman"/>
          <w:sz w:val="28"/>
          <w:szCs w:val="28"/>
        </w:rPr>
        <w:t>веб-сайті  закладу  освіти.</w:t>
      </w:r>
    </w:p>
    <w:p w:rsidR="004B6D01" w:rsidRPr="00503C33" w:rsidRDefault="004B6D01" w:rsidP="009A2B43">
      <w:pPr>
        <w:spacing w:after="0" w:line="360" w:lineRule="auto"/>
        <w:ind w:left="360"/>
        <w:jc w:val="both"/>
        <w:rPr>
          <w:rFonts w:ascii="Times New Roman" w:hAnsi="Times New Roman"/>
          <w:sz w:val="28"/>
          <w:szCs w:val="28"/>
          <w:lang w:val="uk-UA"/>
        </w:rPr>
      </w:pPr>
      <w:r w:rsidRPr="00503C33">
        <w:rPr>
          <w:rFonts w:ascii="Times New Roman" w:hAnsi="Times New Roman"/>
          <w:b/>
          <w:sz w:val="28"/>
          <w:szCs w:val="28"/>
          <w:lang w:val="uk-UA"/>
        </w:rPr>
        <w:t>Початкова освіта</w:t>
      </w:r>
      <w:r w:rsidRPr="00503C33">
        <w:rPr>
          <w:rFonts w:ascii="Times New Roman" w:hAnsi="Times New Roman"/>
          <w:sz w:val="28"/>
          <w:szCs w:val="28"/>
          <w:lang w:val="uk-UA"/>
        </w:rPr>
        <w:t xml:space="preserve"> – це перший рівень повної загальної середньої освіти, який відповідає першому рівню Національної рамки кваліфікацій. </w:t>
      </w:r>
    </w:p>
    <w:p w:rsidR="004B6D01" w:rsidRPr="00503C33" w:rsidRDefault="004B6D01" w:rsidP="009A2B43">
      <w:pPr>
        <w:spacing w:after="0" w:line="360" w:lineRule="auto"/>
        <w:ind w:left="360"/>
        <w:jc w:val="both"/>
        <w:rPr>
          <w:rFonts w:ascii="Times New Roman" w:hAnsi="Times New Roman"/>
          <w:sz w:val="28"/>
          <w:szCs w:val="28"/>
          <w:lang w:val="uk-UA"/>
        </w:rPr>
      </w:pPr>
      <w:r w:rsidRPr="00503C33">
        <w:rPr>
          <w:rFonts w:ascii="Times New Roman" w:hAnsi="Times New Roman"/>
          <w:b/>
          <w:sz w:val="28"/>
          <w:szCs w:val="28"/>
          <w:lang w:val="uk-UA"/>
        </w:rPr>
        <w:t>Метою початкової освіти</w:t>
      </w:r>
      <w:r w:rsidRPr="00503C33">
        <w:rPr>
          <w:rFonts w:ascii="Times New Roman" w:hAnsi="Times New Roman"/>
          <w:sz w:val="28"/>
          <w:szCs w:val="28"/>
          <w:lang w:val="uk-UA"/>
        </w:rPr>
        <w:t xml:space="preserve"> є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 продовження навчання в основній школі.</w:t>
      </w:r>
    </w:p>
    <w:p w:rsidR="004B6D01" w:rsidRPr="00503C33" w:rsidRDefault="004B6D01" w:rsidP="009A2B43">
      <w:pPr>
        <w:spacing w:after="0" w:line="360" w:lineRule="auto"/>
        <w:ind w:left="360"/>
        <w:jc w:val="both"/>
        <w:rPr>
          <w:rFonts w:ascii="Times New Roman" w:hAnsi="Times New Roman"/>
          <w:sz w:val="28"/>
          <w:szCs w:val="28"/>
          <w:lang w:val="uk-UA"/>
        </w:rPr>
      </w:pPr>
      <w:r w:rsidRPr="00503C33">
        <w:rPr>
          <w:rFonts w:ascii="Times New Roman" w:hAnsi="Times New Roman"/>
          <w:sz w:val="28"/>
          <w:szCs w:val="28"/>
          <w:lang w:val="uk-UA"/>
        </w:rPr>
        <w:t>Початкова освіта передбачає поділ на два цикли – 1–2 класи і 3–4 класи, що враховують вікові особливості розвитку та потреб</w:t>
      </w:r>
      <w:r>
        <w:rPr>
          <w:rFonts w:ascii="Times New Roman" w:hAnsi="Times New Roman"/>
          <w:sz w:val="28"/>
          <w:szCs w:val="28"/>
          <w:lang w:val="uk-UA"/>
        </w:rPr>
        <w:t>и</w:t>
      </w:r>
      <w:r w:rsidRPr="00503C33">
        <w:rPr>
          <w:rFonts w:ascii="Times New Roman" w:hAnsi="Times New Roman"/>
          <w:sz w:val="28"/>
          <w:szCs w:val="28"/>
          <w:lang w:val="uk-UA"/>
        </w:rPr>
        <w:t xml:space="preserve"> дітей і дають можливість забезпечити подолання розбіжностей у їхніх досягненнях, зумовлених готовністю до здобуття освіти.</w:t>
      </w:r>
    </w:p>
    <w:p w:rsidR="004B6D01" w:rsidRPr="00B97CF3" w:rsidRDefault="004B6D01" w:rsidP="009A2B43">
      <w:pPr>
        <w:spacing w:after="0" w:line="360" w:lineRule="auto"/>
        <w:ind w:left="360"/>
        <w:jc w:val="both"/>
        <w:rPr>
          <w:rFonts w:ascii="Times New Roman" w:hAnsi="Times New Roman"/>
          <w:b/>
          <w:sz w:val="28"/>
          <w:szCs w:val="28"/>
          <w:lang w:val="uk-UA"/>
        </w:rPr>
      </w:pPr>
      <w:r w:rsidRPr="00B97CF3">
        <w:rPr>
          <w:rFonts w:ascii="Times New Roman" w:hAnsi="Times New Roman"/>
          <w:b/>
          <w:sz w:val="28"/>
          <w:szCs w:val="28"/>
          <w:lang w:val="uk-UA"/>
        </w:rPr>
        <w:t xml:space="preserve">Програму побудовано із врахуванням таких принципів: </w:t>
      </w:r>
    </w:p>
    <w:p w:rsidR="004B6D01" w:rsidRPr="00503C33" w:rsidRDefault="004B6D01" w:rsidP="009A2B43">
      <w:pPr>
        <w:spacing w:after="0" w:line="360" w:lineRule="auto"/>
        <w:ind w:left="360"/>
        <w:jc w:val="both"/>
        <w:rPr>
          <w:rFonts w:ascii="Times New Roman" w:hAnsi="Times New Roman"/>
          <w:sz w:val="28"/>
          <w:szCs w:val="28"/>
          <w:lang w:val="uk-UA"/>
        </w:rPr>
      </w:pPr>
      <w:r>
        <w:rPr>
          <w:rFonts w:ascii="Times New Roman" w:hAnsi="Times New Roman"/>
          <w:sz w:val="28"/>
          <w:szCs w:val="28"/>
          <w:lang w:val="uk-UA"/>
        </w:rPr>
        <w:t xml:space="preserve"> - </w:t>
      </w:r>
      <w:r w:rsidR="00B97CF3">
        <w:rPr>
          <w:rFonts w:ascii="Times New Roman" w:hAnsi="Times New Roman"/>
          <w:sz w:val="28"/>
          <w:szCs w:val="28"/>
          <w:lang w:val="uk-UA"/>
        </w:rPr>
        <w:tab/>
        <w:t>дитиноцентрич</w:t>
      </w:r>
      <w:r w:rsidRPr="00503C33">
        <w:rPr>
          <w:rFonts w:ascii="Times New Roman" w:hAnsi="Times New Roman"/>
          <w:sz w:val="28"/>
          <w:szCs w:val="28"/>
          <w:lang w:val="uk-UA"/>
        </w:rPr>
        <w:t>ності і природовідповідності;</w:t>
      </w:r>
    </w:p>
    <w:p w:rsidR="004B6D01" w:rsidRPr="00503C33" w:rsidRDefault="004B6D01" w:rsidP="009A2B43">
      <w:pPr>
        <w:spacing w:after="0" w:line="360" w:lineRule="auto"/>
        <w:ind w:left="360"/>
        <w:jc w:val="both"/>
        <w:rPr>
          <w:rFonts w:ascii="Times New Roman" w:hAnsi="Times New Roman"/>
          <w:sz w:val="28"/>
          <w:szCs w:val="28"/>
          <w:lang w:val="uk-UA"/>
        </w:rPr>
      </w:pPr>
      <w:r w:rsidRPr="00503C33">
        <w:rPr>
          <w:rFonts w:ascii="Times New Roman" w:hAnsi="Times New Roman"/>
          <w:sz w:val="28"/>
          <w:szCs w:val="28"/>
          <w:lang w:val="uk-UA"/>
        </w:rPr>
        <w:t>-</w:t>
      </w:r>
      <w:r w:rsidRPr="00503C33">
        <w:rPr>
          <w:rFonts w:ascii="Times New Roman" w:hAnsi="Times New Roman"/>
          <w:sz w:val="28"/>
          <w:szCs w:val="28"/>
          <w:lang w:val="uk-UA"/>
        </w:rPr>
        <w:tab/>
        <w:t>узгодження цілей, змісту і очікуваних результатів навчання;</w:t>
      </w:r>
    </w:p>
    <w:p w:rsidR="004B6D01" w:rsidRPr="00503C33" w:rsidRDefault="004B6D01" w:rsidP="009A2B43">
      <w:pPr>
        <w:spacing w:after="0" w:line="360" w:lineRule="auto"/>
        <w:ind w:left="360"/>
        <w:jc w:val="both"/>
        <w:rPr>
          <w:rFonts w:ascii="Times New Roman" w:hAnsi="Times New Roman"/>
          <w:sz w:val="28"/>
          <w:szCs w:val="28"/>
          <w:lang w:val="uk-UA"/>
        </w:rPr>
      </w:pPr>
      <w:r w:rsidRPr="00503C33">
        <w:rPr>
          <w:rFonts w:ascii="Times New Roman" w:hAnsi="Times New Roman"/>
          <w:sz w:val="28"/>
          <w:szCs w:val="28"/>
          <w:lang w:val="uk-UA"/>
        </w:rPr>
        <w:t>-</w:t>
      </w:r>
      <w:r w:rsidRPr="00503C33">
        <w:rPr>
          <w:rFonts w:ascii="Times New Roman" w:hAnsi="Times New Roman"/>
          <w:sz w:val="28"/>
          <w:szCs w:val="28"/>
          <w:lang w:val="uk-UA"/>
        </w:rPr>
        <w:tab/>
        <w:t>науковості, доступності і практичної спрямованості змісту;</w:t>
      </w:r>
    </w:p>
    <w:p w:rsidR="004B6D01" w:rsidRPr="00503C33" w:rsidRDefault="004B6D01" w:rsidP="009A2B43">
      <w:pPr>
        <w:spacing w:after="0" w:line="360" w:lineRule="auto"/>
        <w:ind w:left="360"/>
        <w:jc w:val="both"/>
        <w:rPr>
          <w:rFonts w:ascii="Times New Roman" w:hAnsi="Times New Roman"/>
          <w:sz w:val="28"/>
          <w:szCs w:val="28"/>
          <w:lang w:val="uk-UA"/>
        </w:rPr>
      </w:pPr>
      <w:r w:rsidRPr="00503C33">
        <w:rPr>
          <w:rFonts w:ascii="Times New Roman" w:hAnsi="Times New Roman"/>
          <w:sz w:val="28"/>
          <w:szCs w:val="28"/>
          <w:lang w:val="uk-UA"/>
        </w:rPr>
        <w:t>-</w:t>
      </w:r>
      <w:r w:rsidRPr="00503C33">
        <w:rPr>
          <w:rFonts w:ascii="Times New Roman" w:hAnsi="Times New Roman"/>
          <w:sz w:val="28"/>
          <w:szCs w:val="28"/>
          <w:lang w:val="uk-UA"/>
        </w:rPr>
        <w:tab/>
        <w:t>наступності і перспективності навчання;</w:t>
      </w:r>
    </w:p>
    <w:p w:rsidR="004B6D01" w:rsidRPr="00503C33" w:rsidRDefault="004B6D01" w:rsidP="009A2B43">
      <w:pPr>
        <w:spacing w:after="0" w:line="360" w:lineRule="auto"/>
        <w:ind w:left="360"/>
        <w:jc w:val="both"/>
        <w:rPr>
          <w:rFonts w:ascii="Times New Roman" w:hAnsi="Times New Roman"/>
          <w:sz w:val="28"/>
          <w:szCs w:val="28"/>
          <w:lang w:val="uk-UA"/>
        </w:rPr>
      </w:pPr>
      <w:r w:rsidRPr="00503C33">
        <w:rPr>
          <w:rFonts w:ascii="Times New Roman" w:hAnsi="Times New Roman"/>
          <w:sz w:val="28"/>
          <w:szCs w:val="28"/>
          <w:lang w:val="uk-UA"/>
        </w:rPr>
        <w:t>-</w:t>
      </w:r>
      <w:r w:rsidRPr="00503C33">
        <w:rPr>
          <w:rFonts w:ascii="Times New Roman" w:hAnsi="Times New Roman"/>
          <w:sz w:val="28"/>
          <w:szCs w:val="28"/>
          <w:lang w:val="uk-UA"/>
        </w:rPr>
        <w:tab/>
        <w:t>взаємозв’язаного формування ключових і предметних компетентностей;</w:t>
      </w:r>
    </w:p>
    <w:p w:rsidR="004B6D01" w:rsidRPr="00503C33" w:rsidRDefault="004B6D01" w:rsidP="009A2B43">
      <w:pPr>
        <w:spacing w:after="0" w:line="360" w:lineRule="auto"/>
        <w:ind w:left="360"/>
        <w:jc w:val="both"/>
        <w:rPr>
          <w:rFonts w:ascii="Times New Roman" w:hAnsi="Times New Roman"/>
          <w:sz w:val="28"/>
          <w:szCs w:val="28"/>
          <w:lang w:val="uk-UA"/>
        </w:rPr>
      </w:pPr>
      <w:r>
        <w:rPr>
          <w:rFonts w:ascii="Times New Roman" w:hAnsi="Times New Roman"/>
          <w:sz w:val="28"/>
          <w:szCs w:val="28"/>
          <w:lang w:val="uk-UA"/>
        </w:rPr>
        <w:t xml:space="preserve">- </w:t>
      </w:r>
      <w:r w:rsidRPr="00503C33">
        <w:rPr>
          <w:rFonts w:ascii="Times New Roman" w:hAnsi="Times New Roman"/>
          <w:sz w:val="28"/>
          <w:szCs w:val="28"/>
          <w:lang w:val="uk-UA"/>
        </w:rPr>
        <w:t>логічної послідовності і достатності засвоєння учнями предметних компетентностей;</w:t>
      </w:r>
    </w:p>
    <w:p w:rsidR="004B6D01" w:rsidRPr="00503C33" w:rsidRDefault="004B6D01" w:rsidP="009A2B43">
      <w:pPr>
        <w:spacing w:after="0" w:line="360" w:lineRule="auto"/>
        <w:ind w:left="360"/>
        <w:jc w:val="both"/>
        <w:rPr>
          <w:rFonts w:ascii="Times New Roman" w:hAnsi="Times New Roman"/>
          <w:sz w:val="28"/>
          <w:szCs w:val="28"/>
          <w:lang w:val="uk-UA"/>
        </w:rPr>
      </w:pPr>
      <w:r w:rsidRPr="00503C33">
        <w:rPr>
          <w:rFonts w:ascii="Times New Roman" w:hAnsi="Times New Roman"/>
          <w:sz w:val="28"/>
          <w:szCs w:val="28"/>
          <w:lang w:val="uk-UA"/>
        </w:rPr>
        <w:t>-</w:t>
      </w:r>
      <w:r w:rsidRPr="00503C33">
        <w:rPr>
          <w:rFonts w:ascii="Times New Roman" w:hAnsi="Times New Roman"/>
          <w:sz w:val="28"/>
          <w:szCs w:val="28"/>
          <w:lang w:val="uk-UA"/>
        </w:rPr>
        <w:tab/>
        <w:t>можливостей реалізації змісту освіти через предмети або інтегровані курси;</w:t>
      </w:r>
    </w:p>
    <w:p w:rsidR="004B6D01" w:rsidRPr="00503C33" w:rsidRDefault="004B6D01" w:rsidP="009A2B43">
      <w:pPr>
        <w:spacing w:after="0" w:line="360" w:lineRule="auto"/>
        <w:ind w:left="360"/>
        <w:jc w:val="both"/>
        <w:rPr>
          <w:rFonts w:ascii="Times New Roman" w:hAnsi="Times New Roman"/>
          <w:sz w:val="28"/>
          <w:szCs w:val="28"/>
          <w:lang w:val="uk-UA"/>
        </w:rPr>
      </w:pPr>
      <w:r w:rsidRPr="00503C33">
        <w:rPr>
          <w:rFonts w:ascii="Times New Roman" w:hAnsi="Times New Roman"/>
          <w:sz w:val="28"/>
          <w:szCs w:val="28"/>
          <w:lang w:val="uk-UA"/>
        </w:rPr>
        <w:t>-</w:t>
      </w:r>
      <w:r w:rsidRPr="00503C33">
        <w:rPr>
          <w:rFonts w:ascii="Times New Roman" w:hAnsi="Times New Roman"/>
          <w:sz w:val="28"/>
          <w:szCs w:val="28"/>
          <w:lang w:val="uk-UA"/>
        </w:rPr>
        <w:tab/>
        <w:t>творчого використання вчителем програми залежно від умов навчання;</w:t>
      </w:r>
    </w:p>
    <w:p w:rsidR="004B6D01" w:rsidRPr="00503C33" w:rsidRDefault="004B6D01" w:rsidP="009A2B43">
      <w:pPr>
        <w:spacing w:after="0" w:line="360" w:lineRule="auto"/>
        <w:ind w:left="360"/>
        <w:jc w:val="both"/>
        <w:rPr>
          <w:rFonts w:ascii="Times New Roman" w:hAnsi="Times New Roman"/>
          <w:sz w:val="28"/>
          <w:szCs w:val="28"/>
          <w:lang w:val="uk-UA"/>
        </w:rPr>
      </w:pPr>
      <w:r w:rsidRPr="00503C33">
        <w:rPr>
          <w:rFonts w:ascii="Times New Roman" w:hAnsi="Times New Roman"/>
          <w:sz w:val="28"/>
          <w:szCs w:val="28"/>
          <w:lang w:val="uk-UA"/>
        </w:rPr>
        <w:lastRenderedPageBreak/>
        <w:t>-</w:t>
      </w:r>
      <w:r w:rsidRPr="00503C33">
        <w:rPr>
          <w:rFonts w:ascii="Times New Roman" w:hAnsi="Times New Roman"/>
          <w:sz w:val="28"/>
          <w:szCs w:val="28"/>
          <w:lang w:val="uk-UA"/>
        </w:rPr>
        <w:tab/>
        <w:t>адаптації до індивідуальних особливостей, інтелектуальних і фізичних можливостей, потреб та інтересів дітей.</w:t>
      </w:r>
    </w:p>
    <w:p w:rsidR="004B6D01" w:rsidRPr="00503C33" w:rsidRDefault="004B6D01" w:rsidP="009A2B43">
      <w:pPr>
        <w:spacing w:after="0" w:line="360" w:lineRule="auto"/>
        <w:ind w:left="360"/>
        <w:jc w:val="both"/>
        <w:rPr>
          <w:rFonts w:ascii="Times New Roman" w:hAnsi="Times New Roman"/>
          <w:sz w:val="28"/>
          <w:szCs w:val="28"/>
          <w:lang w:val="uk-UA"/>
        </w:rPr>
      </w:pPr>
      <w:r w:rsidRPr="00503C33">
        <w:rPr>
          <w:rFonts w:ascii="Times New Roman" w:hAnsi="Times New Roman"/>
          <w:sz w:val="28"/>
          <w:szCs w:val="28"/>
          <w:lang w:val="uk-UA"/>
        </w:rPr>
        <w:t xml:space="preserve">У процесі реалізації Типової освітньої програми передбачено використання  </w:t>
      </w:r>
      <w:r w:rsidRPr="00A10A6F">
        <w:rPr>
          <w:rFonts w:ascii="Times New Roman" w:hAnsi="Times New Roman"/>
          <w:sz w:val="28"/>
          <w:szCs w:val="28"/>
          <w:lang w:val="uk-UA"/>
        </w:rPr>
        <w:t>внутрішньопредметних і міжпредметних зв’язків</w:t>
      </w:r>
      <w:r w:rsidRPr="00503C33">
        <w:rPr>
          <w:rFonts w:ascii="Times New Roman" w:hAnsi="Times New Roman"/>
          <w:sz w:val="28"/>
          <w:szCs w:val="28"/>
          <w:lang w:val="uk-UA"/>
        </w:rPr>
        <w:t>, які сприяють цілісності результатів початкової освіти та переносу умінь у нові ситуації.</w:t>
      </w:r>
    </w:p>
    <w:p w:rsidR="004B6D01" w:rsidRDefault="004B6D01" w:rsidP="009A2B43">
      <w:pPr>
        <w:spacing w:after="0" w:line="360" w:lineRule="auto"/>
        <w:ind w:left="360"/>
        <w:jc w:val="both"/>
        <w:rPr>
          <w:rFonts w:ascii="Times New Roman" w:hAnsi="Times New Roman"/>
          <w:sz w:val="28"/>
          <w:szCs w:val="28"/>
          <w:lang w:val="uk-UA"/>
        </w:rPr>
      </w:pPr>
      <w:r w:rsidRPr="00F561C8">
        <w:rPr>
          <w:rFonts w:ascii="Times New Roman" w:hAnsi="Times New Roman"/>
          <w:sz w:val="28"/>
          <w:szCs w:val="28"/>
          <w:lang w:val="uk-UA"/>
        </w:rPr>
        <w:t>Вимоги до дітей, які розпочинають навчання у початковій школі, враховують досягнення попереднього етапу їхнього розвитку.</w:t>
      </w:r>
    </w:p>
    <w:p w:rsidR="004B6D01" w:rsidRDefault="004B6D01" w:rsidP="009A2B43">
      <w:pPr>
        <w:numPr>
          <w:ilvl w:val="0"/>
          <w:numId w:val="45"/>
        </w:numPr>
        <w:shd w:val="clear" w:color="auto" w:fill="FFFFFF"/>
        <w:spacing w:after="0" w:line="360" w:lineRule="auto"/>
        <w:jc w:val="both"/>
        <w:rPr>
          <w:rFonts w:ascii="Times New Roman" w:hAnsi="Times New Roman"/>
          <w:b/>
          <w:sz w:val="28"/>
          <w:szCs w:val="28"/>
          <w:lang w:val="uk-UA" w:eastAsia="ru-RU"/>
        </w:rPr>
      </w:pPr>
      <w:r w:rsidRPr="00900438">
        <w:rPr>
          <w:rFonts w:ascii="Times New Roman" w:hAnsi="Times New Roman"/>
          <w:b/>
          <w:sz w:val="28"/>
          <w:szCs w:val="28"/>
          <w:lang w:val="uk-UA" w:eastAsia="ru-RU"/>
        </w:rPr>
        <w:t>Мета</w:t>
      </w:r>
      <w:r>
        <w:rPr>
          <w:rFonts w:ascii="Times New Roman" w:hAnsi="Times New Roman"/>
          <w:b/>
          <w:sz w:val="28"/>
          <w:szCs w:val="28"/>
          <w:lang w:val="uk-UA" w:eastAsia="ru-RU"/>
        </w:rPr>
        <w:t xml:space="preserve"> та завдання діяльності закладу.</w:t>
      </w:r>
    </w:p>
    <w:p w:rsidR="004B6D01" w:rsidRPr="00077223" w:rsidRDefault="004B6D01" w:rsidP="009A2B43">
      <w:pPr>
        <w:shd w:val="clear" w:color="auto" w:fill="FFFFFF"/>
        <w:spacing w:after="0" w:line="360" w:lineRule="auto"/>
        <w:ind w:left="360"/>
        <w:jc w:val="both"/>
        <w:rPr>
          <w:rFonts w:ascii="Times New Roman" w:hAnsi="Times New Roman"/>
          <w:sz w:val="28"/>
          <w:szCs w:val="28"/>
          <w:lang w:val="uk-UA" w:eastAsia="ru-RU"/>
        </w:rPr>
      </w:pPr>
      <w:r w:rsidRPr="00077223">
        <w:rPr>
          <w:rFonts w:ascii="Times New Roman" w:hAnsi="Times New Roman"/>
          <w:sz w:val="28"/>
          <w:szCs w:val="28"/>
          <w:lang w:val="uk-UA" w:eastAsia="ru-RU"/>
        </w:rPr>
        <w:t xml:space="preserve">Мета діяльності закладу полягає у створенні умов </w:t>
      </w:r>
      <w:r>
        <w:rPr>
          <w:rFonts w:ascii="Times New Roman" w:hAnsi="Times New Roman"/>
          <w:sz w:val="28"/>
          <w:szCs w:val="28"/>
          <w:lang w:val="uk-UA" w:eastAsia="ru-RU"/>
        </w:rPr>
        <w:t>для розвитку особистості і творчої самореалізації кожного учня, його морального, інтелектуального, фізичного, художньо-естетичного зростання та вихованні громадянина демократичного суспільства, який здатний навчатися протягом життя, оберігати цінності національної культури та громадянського суспільства.</w:t>
      </w:r>
    </w:p>
    <w:p w:rsidR="004B6D01" w:rsidRPr="00077223" w:rsidRDefault="004B6D01" w:rsidP="009A2B43">
      <w:pPr>
        <w:shd w:val="clear" w:color="auto" w:fill="FFFFFF"/>
        <w:spacing w:after="0" w:line="360" w:lineRule="auto"/>
        <w:ind w:left="360"/>
        <w:jc w:val="both"/>
        <w:rPr>
          <w:rFonts w:ascii="Times New Roman" w:hAnsi="Times New Roman"/>
          <w:sz w:val="28"/>
          <w:szCs w:val="28"/>
          <w:lang w:val="uk-UA"/>
        </w:rPr>
      </w:pPr>
      <w:r w:rsidRPr="00077223">
        <w:rPr>
          <w:rFonts w:ascii="Times New Roman" w:hAnsi="Times New Roman"/>
          <w:sz w:val="28"/>
          <w:szCs w:val="28"/>
          <w:lang w:val="uk-UA"/>
        </w:rPr>
        <w:t>Перед закладом поставлені такі цілі освітнього процесу:</w:t>
      </w:r>
    </w:p>
    <w:p w:rsidR="004B6D01" w:rsidRPr="003C4A36" w:rsidRDefault="004B6D01" w:rsidP="009A2B43">
      <w:pPr>
        <w:shd w:val="clear" w:color="auto" w:fill="FFFFFF"/>
        <w:spacing w:after="0" w:line="360" w:lineRule="auto"/>
        <w:ind w:left="360"/>
        <w:jc w:val="both"/>
        <w:rPr>
          <w:rFonts w:ascii="Times New Roman" w:hAnsi="Times New Roman"/>
          <w:sz w:val="28"/>
          <w:szCs w:val="28"/>
          <w:lang w:val="uk-UA"/>
        </w:rPr>
      </w:pPr>
      <w:r w:rsidRPr="00077223">
        <w:rPr>
          <w:rFonts w:ascii="Times New Roman" w:hAnsi="Times New Roman"/>
          <w:sz w:val="28"/>
          <w:szCs w:val="28"/>
          <w:lang w:val="uk-UA"/>
        </w:rPr>
        <w:t xml:space="preserve"> - забезпечення засвоєння учнями обов’язкового мінімуму змісту початкової, основної, середньої (повної) загальної освіти на рівні вимог </w:t>
      </w:r>
      <w:r w:rsidRPr="003C4A36">
        <w:rPr>
          <w:rFonts w:ascii="Times New Roman" w:hAnsi="Times New Roman"/>
          <w:sz w:val="28"/>
          <w:szCs w:val="28"/>
          <w:lang w:val="uk-UA"/>
        </w:rPr>
        <w:t>державних освітніх стандартів;</w:t>
      </w:r>
    </w:p>
    <w:p w:rsidR="004B6D01" w:rsidRPr="00077223" w:rsidRDefault="004B6D01" w:rsidP="009A2B43">
      <w:pPr>
        <w:shd w:val="clear" w:color="auto" w:fill="FFFFFF"/>
        <w:spacing w:after="0" w:line="360" w:lineRule="auto"/>
        <w:ind w:left="360"/>
        <w:jc w:val="both"/>
        <w:rPr>
          <w:rFonts w:ascii="Times New Roman" w:hAnsi="Times New Roman"/>
          <w:sz w:val="28"/>
          <w:szCs w:val="28"/>
          <w:lang w:val="uk-UA"/>
        </w:rPr>
      </w:pPr>
      <w:r w:rsidRPr="00077223">
        <w:rPr>
          <w:rFonts w:ascii="Times New Roman" w:hAnsi="Times New Roman"/>
          <w:sz w:val="28"/>
          <w:szCs w:val="28"/>
          <w:lang w:val="uk-UA"/>
        </w:rPr>
        <w:t xml:space="preserve"> - забезпечення наступності освітніх програм усіх рівнів; </w:t>
      </w:r>
    </w:p>
    <w:p w:rsidR="004B6D01" w:rsidRPr="00077223" w:rsidRDefault="004B6D01" w:rsidP="009A2B43">
      <w:pPr>
        <w:shd w:val="clear" w:color="auto" w:fill="FFFFFF"/>
        <w:spacing w:after="0" w:line="360" w:lineRule="auto"/>
        <w:ind w:left="360"/>
        <w:jc w:val="both"/>
        <w:rPr>
          <w:rFonts w:ascii="Times New Roman" w:hAnsi="Times New Roman"/>
          <w:sz w:val="28"/>
          <w:szCs w:val="28"/>
          <w:lang w:val="uk-UA"/>
        </w:rPr>
      </w:pPr>
      <w:r w:rsidRPr="00077223">
        <w:rPr>
          <w:rFonts w:ascii="Times New Roman" w:hAnsi="Times New Roman"/>
          <w:sz w:val="28"/>
          <w:szCs w:val="28"/>
          <w:lang w:val="uk-UA"/>
        </w:rPr>
        <w:t xml:space="preserve">- створення основи для адаптації учнів до життя в суспільстві; </w:t>
      </w:r>
    </w:p>
    <w:p w:rsidR="004B6D01" w:rsidRPr="00077223" w:rsidRDefault="004B6D01" w:rsidP="009A2B43">
      <w:pPr>
        <w:shd w:val="clear" w:color="auto" w:fill="FFFFFF"/>
        <w:spacing w:after="0" w:line="360" w:lineRule="auto"/>
        <w:ind w:left="360"/>
        <w:jc w:val="both"/>
        <w:rPr>
          <w:rFonts w:ascii="Times New Roman" w:hAnsi="Times New Roman"/>
          <w:sz w:val="28"/>
          <w:szCs w:val="28"/>
          <w:lang w:val="uk-UA"/>
        </w:rPr>
      </w:pPr>
      <w:r w:rsidRPr="00077223">
        <w:rPr>
          <w:rFonts w:ascii="Times New Roman" w:hAnsi="Times New Roman"/>
          <w:sz w:val="28"/>
          <w:szCs w:val="28"/>
          <w:lang w:val="uk-UA"/>
        </w:rPr>
        <w:t>- формування позитивної мотивації учнів до навчальної діяльності;</w:t>
      </w:r>
    </w:p>
    <w:p w:rsidR="004B6D01" w:rsidRPr="00077223" w:rsidRDefault="004B6D01" w:rsidP="009A2B43">
      <w:pPr>
        <w:shd w:val="clear" w:color="auto" w:fill="FFFFFF"/>
        <w:spacing w:after="0" w:line="360" w:lineRule="auto"/>
        <w:ind w:left="360"/>
        <w:jc w:val="both"/>
        <w:rPr>
          <w:rFonts w:ascii="Times New Roman" w:hAnsi="Times New Roman"/>
          <w:sz w:val="28"/>
          <w:szCs w:val="28"/>
          <w:lang w:val="uk-UA"/>
        </w:rPr>
      </w:pPr>
      <w:r w:rsidRPr="00077223">
        <w:rPr>
          <w:rFonts w:ascii="Times New Roman" w:hAnsi="Times New Roman"/>
          <w:sz w:val="28"/>
          <w:szCs w:val="28"/>
          <w:lang w:val="uk-UA"/>
        </w:rPr>
        <w:t xml:space="preserve"> - забезпечення соціально-педагогічних відносин, що зберігають фізичне, психічне та соціальне здоров’я учнів;</w:t>
      </w:r>
    </w:p>
    <w:p w:rsidR="004B6D01" w:rsidRPr="00077223" w:rsidRDefault="004B6D01" w:rsidP="009A2B43">
      <w:pPr>
        <w:shd w:val="clear" w:color="auto" w:fill="FFFFFF"/>
        <w:spacing w:after="0" w:line="360" w:lineRule="auto"/>
        <w:ind w:left="360"/>
        <w:jc w:val="both"/>
        <w:rPr>
          <w:rFonts w:ascii="Times New Roman" w:hAnsi="Times New Roman"/>
          <w:sz w:val="28"/>
          <w:szCs w:val="28"/>
          <w:lang w:val="uk-UA"/>
        </w:rPr>
      </w:pPr>
      <w:r w:rsidRPr="00077223">
        <w:rPr>
          <w:rFonts w:ascii="Times New Roman" w:hAnsi="Times New Roman"/>
          <w:sz w:val="28"/>
          <w:szCs w:val="28"/>
          <w:lang w:val="uk-UA"/>
        </w:rPr>
        <w:t xml:space="preserve"> - підвищення кваліфікації педагогічних працівників шляхом своєчасного та якісного проходження курсів перепідготовки;</w:t>
      </w:r>
    </w:p>
    <w:p w:rsidR="004B6D01" w:rsidRPr="00077223" w:rsidRDefault="004B6D01" w:rsidP="009A2B43">
      <w:pPr>
        <w:shd w:val="clear" w:color="auto" w:fill="FFFFFF"/>
        <w:spacing w:after="0" w:line="360" w:lineRule="auto"/>
        <w:ind w:left="360"/>
        <w:jc w:val="both"/>
        <w:rPr>
          <w:rFonts w:ascii="Times New Roman" w:hAnsi="Times New Roman"/>
          <w:sz w:val="28"/>
          <w:szCs w:val="28"/>
          <w:lang w:val="uk-UA"/>
        </w:rPr>
      </w:pPr>
      <w:r w:rsidRPr="00077223">
        <w:rPr>
          <w:rFonts w:ascii="Times New Roman" w:hAnsi="Times New Roman"/>
          <w:sz w:val="28"/>
          <w:szCs w:val="28"/>
          <w:lang w:val="uk-UA"/>
        </w:rPr>
        <w:t xml:space="preserve"> - проведення атестації та сертифікації педагогів;</w:t>
      </w:r>
    </w:p>
    <w:p w:rsidR="004B6D01" w:rsidRPr="00077223" w:rsidRDefault="004B6D01" w:rsidP="009A2B43">
      <w:pPr>
        <w:shd w:val="clear" w:color="auto" w:fill="FFFFFF"/>
        <w:spacing w:after="0" w:line="360" w:lineRule="auto"/>
        <w:ind w:left="360"/>
        <w:jc w:val="both"/>
        <w:rPr>
          <w:rFonts w:ascii="Times New Roman" w:hAnsi="Times New Roman"/>
          <w:sz w:val="28"/>
          <w:szCs w:val="28"/>
          <w:lang w:val="uk-UA"/>
        </w:rPr>
      </w:pPr>
      <w:r w:rsidRPr="00077223">
        <w:rPr>
          <w:rFonts w:ascii="Times New Roman" w:hAnsi="Times New Roman"/>
          <w:sz w:val="28"/>
          <w:szCs w:val="28"/>
          <w:lang w:val="uk-UA"/>
        </w:rPr>
        <w:t xml:space="preserve"> - цілеспрямоване вдосконалення навчально-матері</w:t>
      </w:r>
      <w:r>
        <w:rPr>
          <w:rFonts w:ascii="Times New Roman" w:hAnsi="Times New Roman"/>
          <w:sz w:val="28"/>
          <w:szCs w:val="28"/>
          <w:lang w:val="uk-UA"/>
        </w:rPr>
        <w:t>альної бази</w:t>
      </w:r>
      <w:r w:rsidR="00B97CF3">
        <w:rPr>
          <w:rFonts w:ascii="Times New Roman" w:hAnsi="Times New Roman"/>
          <w:sz w:val="28"/>
          <w:szCs w:val="28"/>
          <w:lang w:val="uk-UA"/>
        </w:rPr>
        <w:t xml:space="preserve"> закладу освіти</w:t>
      </w:r>
      <w:r w:rsidRPr="00077223">
        <w:rPr>
          <w:rFonts w:ascii="Times New Roman" w:hAnsi="Times New Roman"/>
          <w:sz w:val="28"/>
          <w:szCs w:val="28"/>
          <w:lang w:val="uk-UA"/>
        </w:rPr>
        <w:t>;</w:t>
      </w:r>
    </w:p>
    <w:p w:rsidR="004B6D01" w:rsidRPr="00077223" w:rsidRDefault="004B6D01" w:rsidP="009A2B43">
      <w:pPr>
        <w:shd w:val="clear" w:color="auto" w:fill="FFFFFF"/>
        <w:spacing w:after="0" w:line="360" w:lineRule="auto"/>
        <w:ind w:left="360"/>
        <w:jc w:val="both"/>
        <w:rPr>
          <w:rFonts w:ascii="Times New Roman" w:hAnsi="Times New Roman"/>
          <w:b/>
          <w:sz w:val="28"/>
          <w:szCs w:val="28"/>
          <w:lang w:val="uk-UA" w:eastAsia="ru-RU"/>
        </w:rPr>
      </w:pPr>
      <w:r w:rsidRPr="00077223">
        <w:rPr>
          <w:rFonts w:ascii="Times New Roman" w:hAnsi="Times New Roman"/>
          <w:sz w:val="28"/>
          <w:szCs w:val="28"/>
          <w:lang w:val="uk-UA"/>
        </w:rPr>
        <w:t xml:space="preserve"> - забезпечення якісного виконання освітньої програми в умовах дистанційного навчання під</w:t>
      </w:r>
      <w:r w:rsidR="00B97CF3">
        <w:rPr>
          <w:rFonts w:ascii="Times New Roman" w:hAnsi="Times New Roman"/>
          <w:sz w:val="28"/>
          <w:szCs w:val="28"/>
          <w:lang w:val="uk-UA"/>
        </w:rPr>
        <w:t xml:space="preserve"> час введення карантину та воєнного стану</w:t>
      </w:r>
      <w:r w:rsidRPr="00077223">
        <w:rPr>
          <w:rFonts w:ascii="Times New Roman" w:hAnsi="Times New Roman"/>
          <w:sz w:val="28"/>
          <w:szCs w:val="28"/>
          <w:lang w:val="uk-UA"/>
        </w:rPr>
        <w:t>.</w:t>
      </w:r>
    </w:p>
    <w:p w:rsidR="004B6D01" w:rsidRDefault="00AA49E3" w:rsidP="009A2B43">
      <w:pPr>
        <w:pStyle w:val="ab"/>
        <w:shd w:val="clear" w:color="auto" w:fill="FFFFFF"/>
        <w:spacing w:before="0" w:beforeAutospacing="0" w:after="0" w:afterAutospacing="0" w:line="360" w:lineRule="auto"/>
        <w:ind w:left="540"/>
        <w:jc w:val="both"/>
        <w:rPr>
          <w:b/>
          <w:sz w:val="28"/>
          <w:szCs w:val="28"/>
          <w:lang w:val="uk-UA"/>
        </w:rPr>
      </w:pPr>
      <w:r>
        <w:rPr>
          <w:b/>
          <w:sz w:val="28"/>
          <w:szCs w:val="28"/>
          <w:lang w:val="uk-UA"/>
        </w:rPr>
        <w:t xml:space="preserve">3. </w:t>
      </w:r>
      <w:r w:rsidR="004B6D01">
        <w:rPr>
          <w:b/>
          <w:sz w:val="28"/>
          <w:szCs w:val="28"/>
          <w:lang w:val="uk-UA"/>
        </w:rPr>
        <w:t xml:space="preserve">Особливості й умови </w:t>
      </w:r>
      <w:r w:rsidR="004B6D01" w:rsidRPr="003858C3">
        <w:rPr>
          <w:b/>
          <w:sz w:val="28"/>
          <w:szCs w:val="28"/>
          <w:lang w:val="uk-UA"/>
        </w:rPr>
        <w:t>роботи закладу:</w:t>
      </w:r>
    </w:p>
    <w:p w:rsidR="004B6D01" w:rsidRDefault="004B6D01" w:rsidP="009A2B43">
      <w:pPr>
        <w:pStyle w:val="ab"/>
        <w:numPr>
          <w:ilvl w:val="0"/>
          <w:numId w:val="46"/>
        </w:numPr>
        <w:spacing w:before="0" w:beforeAutospacing="0" w:after="0" w:afterAutospacing="0" w:line="360" w:lineRule="auto"/>
        <w:ind w:left="540" w:firstLine="0"/>
        <w:jc w:val="both"/>
        <w:rPr>
          <w:color w:val="000000"/>
          <w:sz w:val="28"/>
          <w:szCs w:val="28"/>
          <w:lang w:val="uk-UA"/>
        </w:rPr>
      </w:pPr>
      <w:r>
        <w:rPr>
          <w:color w:val="000000"/>
          <w:sz w:val="28"/>
          <w:szCs w:val="28"/>
          <w:lang w:val="uk-UA"/>
        </w:rPr>
        <w:t>м</w:t>
      </w:r>
      <w:r w:rsidRPr="005854B8">
        <w:rPr>
          <w:color w:val="000000"/>
          <w:sz w:val="28"/>
          <w:szCs w:val="28"/>
          <w:lang w:val="uk-UA"/>
        </w:rPr>
        <w:t>ова навчання – українська</w:t>
      </w:r>
      <w:r>
        <w:rPr>
          <w:color w:val="000000"/>
          <w:sz w:val="28"/>
          <w:szCs w:val="28"/>
          <w:lang w:val="uk-UA"/>
        </w:rPr>
        <w:t>;</w:t>
      </w:r>
    </w:p>
    <w:p w:rsidR="004B6D01" w:rsidRPr="003858C3" w:rsidRDefault="004B6D01" w:rsidP="009A2B43">
      <w:pPr>
        <w:pStyle w:val="ab"/>
        <w:numPr>
          <w:ilvl w:val="0"/>
          <w:numId w:val="46"/>
        </w:numPr>
        <w:spacing w:before="0" w:beforeAutospacing="0" w:after="0" w:afterAutospacing="0" w:line="360" w:lineRule="auto"/>
        <w:ind w:left="540" w:firstLine="0"/>
        <w:jc w:val="both"/>
        <w:rPr>
          <w:color w:val="000000"/>
          <w:sz w:val="28"/>
          <w:szCs w:val="28"/>
          <w:lang w:val="uk-UA"/>
        </w:rPr>
      </w:pPr>
      <w:r>
        <w:rPr>
          <w:color w:val="000000"/>
          <w:sz w:val="28"/>
          <w:szCs w:val="28"/>
          <w:lang w:val="uk-UA"/>
        </w:rPr>
        <w:lastRenderedPageBreak/>
        <w:t xml:space="preserve">режим навчання - </w:t>
      </w:r>
      <w:r>
        <w:rPr>
          <w:sz w:val="28"/>
          <w:szCs w:val="28"/>
          <w:lang w:val="uk-UA"/>
        </w:rPr>
        <w:t>п’ятиденний;</w:t>
      </w:r>
    </w:p>
    <w:p w:rsidR="004B6D01" w:rsidRPr="003858C3" w:rsidRDefault="00B97CF3" w:rsidP="009A2B43">
      <w:pPr>
        <w:pStyle w:val="ab"/>
        <w:numPr>
          <w:ilvl w:val="0"/>
          <w:numId w:val="46"/>
        </w:numPr>
        <w:spacing w:before="0" w:beforeAutospacing="0" w:after="0" w:afterAutospacing="0" w:line="360" w:lineRule="auto"/>
        <w:ind w:left="540" w:firstLine="0"/>
        <w:jc w:val="both"/>
        <w:rPr>
          <w:color w:val="000000"/>
          <w:sz w:val="28"/>
          <w:szCs w:val="28"/>
          <w:lang w:val="uk-UA"/>
        </w:rPr>
      </w:pPr>
      <w:r>
        <w:rPr>
          <w:sz w:val="28"/>
          <w:szCs w:val="28"/>
          <w:lang w:val="uk-UA"/>
        </w:rPr>
        <w:t>початок роботи 9.3</w:t>
      </w:r>
      <w:r w:rsidR="004B6D01">
        <w:rPr>
          <w:sz w:val="28"/>
          <w:szCs w:val="28"/>
          <w:lang w:val="uk-UA"/>
        </w:rPr>
        <w:t>0, початок</w:t>
      </w:r>
      <w:r>
        <w:rPr>
          <w:sz w:val="28"/>
          <w:szCs w:val="28"/>
          <w:lang w:val="uk-UA"/>
        </w:rPr>
        <w:t xml:space="preserve"> занять –  9.0</w:t>
      </w:r>
      <w:r w:rsidR="004B6D01">
        <w:rPr>
          <w:sz w:val="28"/>
          <w:szCs w:val="28"/>
          <w:lang w:val="uk-UA"/>
        </w:rPr>
        <w:t>0;</w:t>
      </w:r>
    </w:p>
    <w:p w:rsidR="004B6D01" w:rsidRDefault="004B6D01" w:rsidP="009A2B43">
      <w:pPr>
        <w:spacing w:after="0" w:line="360" w:lineRule="auto"/>
        <w:ind w:left="540"/>
        <w:jc w:val="both"/>
        <w:rPr>
          <w:rFonts w:ascii="Times New Roman" w:hAnsi="Times New Roman"/>
          <w:color w:val="000000"/>
          <w:sz w:val="28"/>
          <w:szCs w:val="28"/>
          <w:shd w:val="clear" w:color="auto" w:fill="FFFFFF"/>
          <w:lang w:val="uk-UA"/>
        </w:rPr>
      </w:pPr>
      <w:r>
        <w:rPr>
          <w:rFonts w:ascii="Arial" w:hAnsi="Arial" w:cs="Arial"/>
          <w:sz w:val="21"/>
          <w:szCs w:val="21"/>
          <w:lang w:val="uk-UA"/>
        </w:rPr>
        <w:t xml:space="preserve">-   </w:t>
      </w:r>
      <w:r>
        <w:rPr>
          <w:rFonts w:ascii="Times New Roman" w:hAnsi="Times New Roman"/>
          <w:sz w:val="28"/>
          <w:szCs w:val="28"/>
          <w:lang w:val="uk-UA" w:eastAsia="uk-UA"/>
        </w:rPr>
        <w:t>т</w:t>
      </w:r>
      <w:r w:rsidRPr="001C69C9">
        <w:rPr>
          <w:rFonts w:ascii="Times New Roman" w:hAnsi="Times New Roman"/>
          <w:color w:val="000000"/>
          <w:sz w:val="28"/>
          <w:szCs w:val="28"/>
          <w:lang w:val="uk-UA"/>
        </w:rPr>
        <w:t>ривалість уроків у по</w:t>
      </w:r>
      <w:r w:rsidR="00DA5205">
        <w:rPr>
          <w:rFonts w:ascii="Times New Roman" w:hAnsi="Times New Roman"/>
          <w:color w:val="000000"/>
          <w:sz w:val="28"/>
          <w:szCs w:val="28"/>
          <w:lang w:val="uk-UA"/>
        </w:rPr>
        <w:t xml:space="preserve">чатковій </w:t>
      </w:r>
      <w:r>
        <w:rPr>
          <w:rFonts w:ascii="Times New Roman" w:hAnsi="Times New Roman"/>
          <w:color w:val="000000"/>
          <w:sz w:val="28"/>
          <w:szCs w:val="28"/>
          <w:lang w:val="uk-UA"/>
        </w:rPr>
        <w:t>школі</w:t>
      </w:r>
      <w:r w:rsidRPr="001C69C9">
        <w:rPr>
          <w:rFonts w:ascii="Times New Roman" w:hAnsi="Times New Roman"/>
          <w:color w:val="000000"/>
          <w:sz w:val="28"/>
          <w:szCs w:val="28"/>
          <w:lang w:val="uk-UA"/>
        </w:rPr>
        <w:t xml:space="preserve"> </w:t>
      </w:r>
      <w:r w:rsidRPr="008C14F1">
        <w:rPr>
          <w:rFonts w:ascii="Times New Roman" w:hAnsi="Times New Roman"/>
          <w:color w:val="000000"/>
          <w:sz w:val="28"/>
          <w:szCs w:val="28"/>
        </w:rPr>
        <w:t> </w:t>
      </w:r>
      <w:r w:rsidRPr="001C69C9">
        <w:rPr>
          <w:rFonts w:ascii="Times New Roman" w:hAnsi="Times New Roman"/>
          <w:color w:val="000000"/>
          <w:sz w:val="28"/>
          <w:szCs w:val="28"/>
          <w:lang w:val="uk-UA"/>
        </w:rPr>
        <w:t>відповідно до ст</w:t>
      </w:r>
      <w:r>
        <w:rPr>
          <w:rFonts w:ascii="Times New Roman" w:hAnsi="Times New Roman"/>
          <w:color w:val="000000"/>
          <w:sz w:val="28"/>
          <w:szCs w:val="28"/>
          <w:lang w:val="uk-UA"/>
        </w:rPr>
        <w:t xml:space="preserve">атті </w:t>
      </w:r>
      <w:r w:rsidRPr="001C69C9">
        <w:rPr>
          <w:rFonts w:ascii="Times New Roman" w:hAnsi="Times New Roman"/>
          <w:color w:val="000000"/>
          <w:sz w:val="28"/>
          <w:szCs w:val="28"/>
          <w:lang w:val="uk-UA"/>
        </w:rPr>
        <w:t xml:space="preserve">15 розділу ХІІ Закону України </w:t>
      </w:r>
      <w:r w:rsidRPr="008C14F1">
        <w:rPr>
          <w:rFonts w:ascii="Times New Roman" w:hAnsi="Times New Roman"/>
          <w:color w:val="000000"/>
          <w:sz w:val="28"/>
          <w:szCs w:val="28"/>
          <w:lang w:val="uk-UA"/>
        </w:rPr>
        <w:t>«П</w:t>
      </w:r>
      <w:r w:rsidRPr="001C69C9">
        <w:rPr>
          <w:rFonts w:ascii="Times New Roman" w:hAnsi="Times New Roman"/>
          <w:color w:val="000000"/>
          <w:sz w:val="28"/>
          <w:szCs w:val="28"/>
          <w:lang w:val="uk-UA"/>
        </w:rPr>
        <w:t xml:space="preserve">ро </w:t>
      </w:r>
      <w:r w:rsidRPr="008C14F1">
        <w:rPr>
          <w:rFonts w:ascii="Times New Roman" w:hAnsi="Times New Roman"/>
          <w:color w:val="000000"/>
          <w:sz w:val="28"/>
          <w:szCs w:val="28"/>
          <w:lang w:val="uk-UA"/>
        </w:rPr>
        <w:t>о</w:t>
      </w:r>
      <w:r w:rsidRPr="001C69C9">
        <w:rPr>
          <w:rFonts w:ascii="Times New Roman" w:hAnsi="Times New Roman"/>
          <w:color w:val="000000"/>
          <w:sz w:val="28"/>
          <w:szCs w:val="28"/>
          <w:lang w:val="uk-UA"/>
        </w:rPr>
        <w:t>світу</w:t>
      </w:r>
      <w:r w:rsidRPr="008C14F1">
        <w:rPr>
          <w:rFonts w:ascii="Times New Roman" w:hAnsi="Times New Roman"/>
          <w:color w:val="000000"/>
          <w:sz w:val="28"/>
          <w:szCs w:val="28"/>
          <w:lang w:val="uk-UA"/>
        </w:rPr>
        <w:t>»</w:t>
      </w:r>
      <w:r>
        <w:rPr>
          <w:rFonts w:ascii="Times New Roman" w:hAnsi="Times New Roman"/>
          <w:color w:val="000000"/>
          <w:sz w:val="28"/>
          <w:szCs w:val="28"/>
          <w:lang w:val="uk-UA"/>
        </w:rPr>
        <w:t xml:space="preserve">, пункту 4 статті 10 Розділу ІІІ  Закону України «Про повну загальну середню освіту», розділу </w:t>
      </w:r>
      <w:r>
        <w:rPr>
          <w:rFonts w:ascii="Times New Roman" w:hAnsi="Times New Roman"/>
          <w:color w:val="000000"/>
          <w:sz w:val="28"/>
          <w:szCs w:val="28"/>
          <w:lang w:val="en-US"/>
        </w:rPr>
        <w:t>V</w:t>
      </w:r>
      <w:r>
        <w:rPr>
          <w:rFonts w:ascii="Times New Roman" w:hAnsi="Times New Roman"/>
          <w:color w:val="000000"/>
          <w:sz w:val="28"/>
          <w:szCs w:val="28"/>
          <w:lang w:val="uk-UA"/>
        </w:rPr>
        <w:t xml:space="preserve"> Санітарного регламенту для закладів загальної середньої освіти, </w:t>
      </w:r>
      <w:r w:rsidRPr="001C69C9">
        <w:rPr>
          <w:rFonts w:ascii="Times New Roman" w:hAnsi="Times New Roman"/>
          <w:color w:val="000000"/>
          <w:sz w:val="28"/>
          <w:szCs w:val="28"/>
          <w:shd w:val="clear" w:color="auto" w:fill="FFFFFF"/>
          <w:lang w:val="uk-UA"/>
        </w:rPr>
        <w:t xml:space="preserve">становить: у </w:t>
      </w:r>
      <w:r>
        <w:rPr>
          <w:rFonts w:ascii="Times New Roman" w:hAnsi="Times New Roman"/>
          <w:color w:val="000000"/>
          <w:sz w:val="28"/>
          <w:szCs w:val="28"/>
          <w:shd w:val="clear" w:color="auto" w:fill="FFFFFF"/>
          <w:lang w:val="uk-UA"/>
        </w:rPr>
        <w:t>1</w:t>
      </w:r>
      <w:r w:rsidRPr="001C69C9">
        <w:rPr>
          <w:rFonts w:ascii="Times New Roman" w:hAnsi="Times New Roman"/>
          <w:color w:val="000000"/>
          <w:sz w:val="28"/>
          <w:szCs w:val="28"/>
          <w:shd w:val="clear" w:color="auto" w:fill="FFFFFF"/>
          <w:lang w:val="uk-UA"/>
        </w:rPr>
        <w:t xml:space="preserve"> клас</w:t>
      </w:r>
      <w:r>
        <w:rPr>
          <w:rFonts w:ascii="Times New Roman" w:hAnsi="Times New Roman"/>
          <w:color w:val="000000"/>
          <w:sz w:val="28"/>
          <w:szCs w:val="28"/>
          <w:shd w:val="clear" w:color="auto" w:fill="FFFFFF"/>
          <w:lang w:val="uk-UA"/>
        </w:rPr>
        <w:t>і</w:t>
      </w:r>
      <w:r w:rsidRPr="001C69C9">
        <w:rPr>
          <w:rFonts w:ascii="Times New Roman" w:hAnsi="Times New Roman"/>
          <w:color w:val="000000"/>
          <w:sz w:val="28"/>
          <w:szCs w:val="28"/>
          <w:shd w:val="clear" w:color="auto" w:fill="FFFFFF"/>
          <w:lang w:val="uk-UA"/>
        </w:rPr>
        <w:t xml:space="preserve"> </w:t>
      </w:r>
      <w:r>
        <w:rPr>
          <w:rFonts w:ascii="Times New Roman" w:hAnsi="Times New Roman"/>
          <w:sz w:val="28"/>
          <w:szCs w:val="28"/>
          <w:lang w:val="uk-UA" w:eastAsia="ru-RU"/>
        </w:rPr>
        <w:t>–</w:t>
      </w:r>
      <w:r w:rsidRPr="001C69C9">
        <w:rPr>
          <w:rFonts w:ascii="Times New Roman" w:hAnsi="Times New Roman"/>
          <w:color w:val="000000"/>
          <w:sz w:val="28"/>
          <w:szCs w:val="28"/>
          <w:shd w:val="clear" w:color="auto" w:fill="FFFFFF"/>
          <w:lang w:val="uk-UA"/>
        </w:rPr>
        <w:t xml:space="preserve"> 35 хвилин, у </w:t>
      </w:r>
      <w:r>
        <w:rPr>
          <w:rFonts w:ascii="Times New Roman" w:hAnsi="Times New Roman"/>
          <w:color w:val="000000"/>
          <w:sz w:val="28"/>
          <w:szCs w:val="28"/>
          <w:shd w:val="clear" w:color="auto" w:fill="FFFFFF"/>
          <w:lang w:val="uk-UA"/>
        </w:rPr>
        <w:t>2-4-х</w:t>
      </w:r>
      <w:r w:rsidRPr="001C69C9">
        <w:rPr>
          <w:rFonts w:ascii="Times New Roman" w:hAnsi="Times New Roman"/>
          <w:color w:val="000000"/>
          <w:sz w:val="28"/>
          <w:szCs w:val="28"/>
          <w:shd w:val="clear" w:color="auto" w:fill="FFFFFF"/>
          <w:lang w:val="uk-UA"/>
        </w:rPr>
        <w:t xml:space="preserve"> класах </w:t>
      </w:r>
      <w:r>
        <w:rPr>
          <w:rFonts w:ascii="Times New Roman" w:hAnsi="Times New Roman"/>
          <w:sz w:val="28"/>
          <w:szCs w:val="28"/>
          <w:lang w:val="uk-UA" w:eastAsia="ru-RU"/>
        </w:rPr>
        <w:t>–</w:t>
      </w:r>
      <w:r w:rsidRPr="001C69C9">
        <w:rPr>
          <w:rFonts w:ascii="Times New Roman" w:hAnsi="Times New Roman"/>
          <w:color w:val="000000"/>
          <w:sz w:val="28"/>
          <w:szCs w:val="28"/>
          <w:shd w:val="clear" w:color="auto" w:fill="FFFFFF"/>
          <w:lang w:val="uk-UA"/>
        </w:rPr>
        <w:t xml:space="preserve"> 40 хвилин, </w:t>
      </w:r>
      <w:r>
        <w:rPr>
          <w:rFonts w:ascii="Times New Roman" w:hAnsi="Times New Roman"/>
          <w:color w:val="000000"/>
          <w:sz w:val="28"/>
          <w:szCs w:val="28"/>
          <w:shd w:val="clear" w:color="auto" w:fill="FFFFFF"/>
          <w:lang w:val="uk-UA"/>
        </w:rPr>
        <w:t xml:space="preserve">а різниця в часі навчальних годин 1-4-х класів обліковується і компенсується проведенням додаткових, індивідуальних занять, консультацій з учнями, відповідно до розкладу; </w:t>
      </w:r>
    </w:p>
    <w:p w:rsidR="004B6D01" w:rsidRDefault="004B6D01" w:rsidP="009A2B43">
      <w:pPr>
        <w:pStyle w:val="ab"/>
        <w:numPr>
          <w:ilvl w:val="0"/>
          <w:numId w:val="46"/>
        </w:numPr>
        <w:spacing w:before="0" w:beforeAutospacing="0" w:after="0" w:afterAutospacing="0" w:line="360" w:lineRule="auto"/>
        <w:ind w:left="540" w:firstLine="0"/>
        <w:jc w:val="both"/>
        <w:rPr>
          <w:sz w:val="28"/>
          <w:szCs w:val="28"/>
          <w:lang w:val="uk-UA"/>
        </w:rPr>
      </w:pPr>
      <w:r w:rsidRPr="00EB0D95">
        <w:rPr>
          <w:sz w:val="28"/>
          <w:szCs w:val="28"/>
          <w:lang w:val="uk-UA"/>
        </w:rPr>
        <w:t>тривалість перерв відповідно до санітарно-гігієнічних норм складає</w:t>
      </w:r>
      <w:r>
        <w:rPr>
          <w:sz w:val="28"/>
          <w:szCs w:val="28"/>
          <w:lang w:val="uk-UA"/>
        </w:rPr>
        <w:t>:</w:t>
      </w:r>
    </w:p>
    <w:p w:rsidR="004B6D01" w:rsidRDefault="004B6D01" w:rsidP="009A2B43">
      <w:pPr>
        <w:pStyle w:val="ab"/>
        <w:spacing w:before="0" w:beforeAutospacing="0" w:after="0" w:afterAutospacing="0" w:line="360" w:lineRule="auto"/>
        <w:ind w:left="540"/>
        <w:jc w:val="both"/>
        <w:rPr>
          <w:sz w:val="28"/>
          <w:szCs w:val="28"/>
          <w:lang w:val="uk-UA"/>
        </w:rPr>
      </w:pPr>
      <w:r>
        <w:rPr>
          <w:b/>
          <w:sz w:val="28"/>
          <w:szCs w:val="28"/>
          <w:lang w:val="uk-UA"/>
        </w:rPr>
        <w:t xml:space="preserve"> </w:t>
      </w:r>
      <w:r w:rsidRPr="00EB0D95">
        <w:rPr>
          <w:sz w:val="28"/>
          <w:szCs w:val="28"/>
          <w:lang w:val="uk-UA"/>
        </w:rPr>
        <w:t xml:space="preserve">10 хв. – малі перерви, 20 </w:t>
      </w:r>
      <w:r w:rsidR="00864230">
        <w:rPr>
          <w:sz w:val="28"/>
          <w:szCs w:val="28"/>
          <w:lang w:val="uk-UA"/>
        </w:rPr>
        <w:t>хв. – велика (після 2 уроку</w:t>
      </w:r>
      <w:r w:rsidRPr="00EB0D95">
        <w:rPr>
          <w:sz w:val="28"/>
          <w:szCs w:val="28"/>
          <w:lang w:val="uk-UA"/>
        </w:rPr>
        <w:t>)</w:t>
      </w:r>
      <w:r>
        <w:rPr>
          <w:sz w:val="28"/>
          <w:szCs w:val="28"/>
          <w:lang w:val="uk-UA"/>
        </w:rPr>
        <w:t>.</w:t>
      </w:r>
      <w:r w:rsidRPr="00EB0D95">
        <w:rPr>
          <w:sz w:val="28"/>
          <w:szCs w:val="28"/>
          <w:lang w:val="uk-UA"/>
        </w:rPr>
        <w:t xml:space="preserve"> </w:t>
      </w:r>
    </w:p>
    <w:p w:rsidR="00AA49E3" w:rsidRDefault="00AA49E3" w:rsidP="009A2B43">
      <w:pPr>
        <w:spacing w:after="0" w:line="360" w:lineRule="auto"/>
        <w:ind w:left="360"/>
        <w:jc w:val="both"/>
        <w:rPr>
          <w:rFonts w:ascii="Times New Roman" w:hAnsi="Times New Roman"/>
          <w:b/>
          <w:sz w:val="28"/>
          <w:szCs w:val="28"/>
          <w:lang w:val="uk-UA" w:eastAsia="ru-RU"/>
        </w:rPr>
      </w:pPr>
      <w:r>
        <w:rPr>
          <w:rFonts w:ascii="Times New Roman" w:hAnsi="Times New Roman"/>
          <w:b/>
          <w:sz w:val="28"/>
          <w:szCs w:val="28"/>
          <w:lang w:val="uk-UA" w:eastAsia="ru-RU"/>
        </w:rPr>
        <w:t xml:space="preserve"> </w:t>
      </w:r>
      <w:r w:rsidRPr="00D946DE">
        <w:rPr>
          <w:rFonts w:ascii="Times New Roman" w:hAnsi="Times New Roman"/>
          <w:b/>
          <w:sz w:val="28"/>
          <w:szCs w:val="28"/>
          <w:lang w:val="uk-UA" w:eastAsia="ru-RU"/>
        </w:rPr>
        <w:t>Загальний обсяг навчального навантаження.</w:t>
      </w:r>
    </w:p>
    <w:p w:rsidR="00AA49E3" w:rsidRDefault="00AA49E3" w:rsidP="009A2B43">
      <w:pPr>
        <w:spacing w:after="0" w:line="360" w:lineRule="auto"/>
        <w:ind w:left="360"/>
        <w:jc w:val="both"/>
        <w:rPr>
          <w:rFonts w:ascii="Times New Roman" w:hAnsi="Times New Roman"/>
          <w:sz w:val="28"/>
          <w:szCs w:val="28"/>
          <w:lang w:val="uk-UA"/>
        </w:rPr>
      </w:pPr>
      <w:r w:rsidRPr="0069287B">
        <w:rPr>
          <w:rFonts w:ascii="Times New Roman" w:hAnsi="Times New Roman"/>
          <w:sz w:val="28"/>
          <w:szCs w:val="28"/>
          <w:lang w:val="uk-UA"/>
        </w:rPr>
        <w:t>Загальний обсяг навчального навантажен</w:t>
      </w:r>
      <w:r>
        <w:rPr>
          <w:rFonts w:ascii="Times New Roman" w:hAnsi="Times New Roman"/>
          <w:sz w:val="28"/>
          <w:szCs w:val="28"/>
          <w:lang w:val="uk-UA"/>
        </w:rPr>
        <w:t xml:space="preserve">ня для учнів 1-4 класів складає  3430 годин/навчальний рік: </w:t>
      </w:r>
    </w:p>
    <w:p w:rsidR="00AA49E3" w:rsidRDefault="00AA49E3" w:rsidP="009A2B43">
      <w:pPr>
        <w:numPr>
          <w:ilvl w:val="0"/>
          <w:numId w:val="41"/>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для 1-го класу  – 805 годин/навчальний рік, </w:t>
      </w:r>
    </w:p>
    <w:p w:rsidR="00AA49E3" w:rsidRDefault="00AA49E3" w:rsidP="009A2B43">
      <w:pPr>
        <w:numPr>
          <w:ilvl w:val="0"/>
          <w:numId w:val="41"/>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для 2-го класу </w:t>
      </w:r>
      <w:r w:rsidRPr="0054757B">
        <w:rPr>
          <w:rFonts w:ascii="Times New Roman" w:hAnsi="Times New Roman"/>
          <w:sz w:val="28"/>
          <w:szCs w:val="28"/>
        </w:rPr>
        <w:t xml:space="preserve"> </w:t>
      </w:r>
      <w:r>
        <w:rPr>
          <w:rFonts w:ascii="Times New Roman" w:hAnsi="Times New Roman"/>
          <w:sz w:val="28"/>
          <w:szCs w:val="28"/>
          <w:lang w:val="uk-UA"/>
        </w:rPr>
        <w:t>– 875 годин/навчальний рік</w:t>
      </w:r>
      <w:r>
        <w:rPr>
          <w:rFonts w:ascii="Times New Roman" w:hAnsi="Times New Roman"/>
          <w:sz w:val="28"/>
          <w:szCs w:val="28"/>
        </w:rPr>
        <w:t xml:space="preserve">, </w:t>
      </w:r>
    </w:p>
    <w:p w:rsidR="00AA49E3" w:rsidRDefault="00AA49E3" w:rsidP="009A2B43">
      <w:pPr>
        <w:numPr>
          <w:ilvl w:val="0"/>
          <w:numId w:val="41"/>
        </w:numPr>
        <w:spacing w:after="0" w:line="360" w:lineRule="auto"/>
        <w:jc w:val="both"/>
        <w:rPr>
          <w:rFonts w:ascii="Times New Roman" w:hAnsi="Times New Roman"/>
          <w:sz w:val="28"/>
          <w:szCs w:val="28"/>
          <w:lang w:val="uk-UA"/>
        </w:rPr>
      </w:pPr>
      <w:r>
        <w:rPr>
          <w:rFonts w:ascii="Times New Roman" w:hAnsi="Times New Roman"/>
          <w:sz w:val="28"/>
          <w:szCs w:val="28"/>
        </w:rPr>
        <w:t>для 3</w:t>
      </w:r>
      <w:r>
        <w:rPr>
          <w:rFonts w:ascii="Times New Roman" w:hAnsi="Times New Roman"/>
          <w:sz w:val="28"/>
          <w:szCs w:val="28"/>
          <w:lang w:val="uk-UA"/>
        </w:rPr>
        <w:t xml:space="preserve">–го </w:t>
      </w:r>
      <w:r>
        <w:rPr>
          <w:rFonts w:ascii="Times New Roman" w:hAnsi="Times New Roman"/>
          <w:sz w:val="28"/>
          <w:szCs w:val="28"/>
        </w:rPr>
        <w:t xml:space="preserve"> класу – </w:t>
      </w:r>
      <w:r w:rsidR="00403688">
        <w:rPr>
          <w:rFonts w:ascii="Times New Roman" w:hAnsi="Times New Roman"/>
          <w:sz w:val="28"/>
          <w:szCs w:val="28"/>
          <w:lang w:val="uk-UA"/>
        </w:rPr>
        <w:t>910</w:t>
      </w:r>
      <w:r>
        <w:rPr>
          <w:rFonts w:ascii="Times New Roman" w:hAnsi="Times New Roman"/>
          <w:sz w:val="28"/>
          <w:szCs w:val="28"/>
        </w:rPr>
        <w:t xml:space="preserve"> годин/</w:t>
      </w:r>
      <w:r>
        <w:rPr>
          <w:rFonts w:ascii="Times New Roman" w:hAnsi="Times New Roman"/>
          <w:sz w:val="28"/>
          <w:szCs w:val="28"/>
          <w:lang w:val="uk-UA"/>
        </w:rPr>
        <w:t xml:space="preserve">навчальний рік,  </w:t>
      </w:r>
    </w:p>
    <w:p w:rsidR="00AA49E3" w:rsidRDefault="00403688" w:rsidP="009A2B43">
      <w:pPr>
        <w:numPr>
          <w:ilvl w:val="0"/>
          <w:numId w:val="41"/>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для 4-го класу – 910 </w:t>
      </w:r>
      <w:r w:rsidR="00AA49E3" w:rsidRPr="0069287B">
        <w:rPr>
          <w:rFonts w:ascii="Times New Roman" w:hAnsi="Times New Roman"/>
          <w:sz w:val="28"/>
          <w:szCs w:val="28"/>
          <w:lang w:val="uk-UA"/>
        </w:rPr>
        <w:t xml:space="preserve">годин/навчальний рік. </w:t>
      </w:r>
    </w:p>
    <w:p w:rsidR="00AA49E3" w:rsidRDefault="00AA49E3" w:rsidP="009A2B43">
      <w:pPr>
        <w:spacing w:after="0" w:line="360" w:lineRule="auto"/>
        <w:ind w:left="360"/>
        <w:jc w:val="both"/>
        <w:rPr>
          <w:rFonts w:ascii="Times New Roman" w:hAnsi="Times New Roman"/>
          <w:sz w:val="28"/>
          <w:szCs w:val="28"/>
          <w:lang w:val="uk-UA"/>
        </w:rPr>
      </w:pPr>
      <w:r>
        <w:rPr>
          <w:rFonts w:ascii="Times New Roman" w:hAnsi="Times New Roman"/>
          <w:sz w:val="28"/>
          <w:szCs w:val="28"/>
          <w:lang w:val="uk-UA"/>
        </w:rPr>
        <w:t>Детальний розподіл навчального навантаження на тиждень окреслено у навчальному плані (додаток 1)</w:t>
      </w:r>
    </w:p>
    <w:p w:rsidR="00AA49E3" w:rsidRPr="00CB248A" w:rsidRDefault="00AA49E3" w:rsidP="009A2B43">
      <w:pPr>
        <w:pStyle w:val="ab"/>
        <w:shd w:val="clear" w:color="auto" w:fill="FFFFFF"/>
        <w:spacing w:before="0" w:beforeAutospacing="0" w:after="0" w:afterAutospacing="0" w:line="360" w:lineRule="auto"/>
        <w:ind w:firstLine="180"/>
        <w:jc w:val="both"/>
        <w:rPr>
          <w:sz w:val="28"/>
          <w:szCs w:val="28"/>
          <w:lang w:val="uk-UA"/>
        </w:rPr>
      </w:pPr>
      <w:r w:rsidRPr="00CB248A">
        <w:rPr>
          <w:sz w:val="28"/>
          <w:szCs w:val="28"/>
          <w:lang w:val="uk-UA"/>
        </w:rPr>
        <w:t xml:space="preserve">        У закладі навчання проводиться за класно-урочною системою. </w:t>
      </w:r>
    </w:p>
    <w:p w:rsidR="00AA49E3" w:rsidRPr="00CB248A" w:rsidRDefault="00AA49E3" w:rsidP="009A2B43">
      <w:pPr>
        <w:pStyle w:val="ab"/>
        <w:shd w:val="clear" w:color="auto" w:fill="FFFFFF"/>
        <w:spacing w:before="0" w:beforeAutospacing="0" w:after="0" w:afterAutospacing="0" w:line="360" w:lineRule="auto"/>
        <w:ind w:firstLine="180"/>
        <w:jc w:val="both"/>
        <w:rPr>
          <w:sz w:val="28"/>
          <w:szCs w:val="28"/>
          <w:lang w:val="uk-UA"/>
        </w:rPr>
      </w:pPr>
      <w:r w:rsidRPr="00CB248A">
        <w:rPr>
          <w:sz w:val="28"/>
          <w:szCs w:val="28"/>
          <w:lang w:val="uk-UA"/>
        </w:rPr>
        <w:t xml:space="preserve">         В особливих випадках ( у разі «червоного » рівня епідемічної небезпеки поширення коронавірусної хвороби СО</w:t>
      </w:r>
      <w:r w:rsidRPr="00CB248A">
        <w:rPr>
          <w:sz w:val="28"/>
          <w:szCs w:val="28"/>
          <w:lang w:val="en-US"/>
        </w:rPr>
        <w:t>V</w:t>
      </w:r>
      <w:r w:rsidRPr="00CB248A">
        <w:rPr>
          <w:sz w:val="28"/>
          <w:szCs w:val="28"/>
          <w:lang w:val="uk-UA"/>
        </w:rPr>
        <w:t>І</w:t>
      </w:r>
      <w:r w:rsidRPr="00CB248A">
        <w:rPr>
          <w:sz w:val="28"/>
          <w:szCs w:val="28"/>
          <w:lang w:val="en-US"/>
        </w:rPr>
        <w:t>D</w:t>
      </w:r>
      <w:r w:rsidRPr="00CB248A">
        <w:rPr>
          <w:sz w:val="28"/>
          <w:szCs w:val="28"/>
          <w:lang w:val="uk-UA"/>
        </w:rPr>
        <w:t xml:space="preserve"> </w:t>
      </w:r>
      <w:r>
        <w:rPr>
          <w:sz w:val="28"/>
          <w:szCs w:val="28"/>
          <w:lang w:val="uk-UA"/>
        </w:rPr>
        <w:t xml:space="preserve">– </w:t>
      </w:r>
      <w:r w:rsidRPr="00CB248A">
        <w:rPr>
          <w:sz w:val="28"/>
          <w:szCs w:val="28"/>
          <w:lang w:val="uk-UA"/>
        </w:rPr>
        <w:t>19</w:t>
      </w:r>
      <w:r>
        <w:rPr>
          <w:sz w:val="28"/>
          <w:szCs w:val="28"/>
          <w:lang w:val="uk-UA"/>
        </w:rPr>
        <w:t>, під час воєнного стану в Україні</w:t>
      </w:r>
      <w:r w:rsidRPr="00CB248A">
        <w:rPr>
          <w:sz w:val="28"/>
          <w:szCs w:val="28"/>
          <w:lang w:val="uk-UA"/>
        </w:rPr>
        <w:t>) в закладі освіти організовується дистанційне  навчання  відповідно до рішення педагогічної ради та за погодженням місцевого органу управління освітою. Дистанційна форма реалізовується  шляхом використання технологій дистанційного навчання .</w:t>
      </w:r>
    </w:p>
    <w:p w:rsidR="00AA49E3" w:rsidRPr="00CB248A" w:rsidRDefault="00AA49E3" w:rsidP="009A2B43">
      <w:pPr>
        <w:shd w:val="clear" w:color="auto" w:fill="FFFFFF"/>
        <w:spacing w:after="0" w:line="360" w:lineRule="auto"/>
        <w:ind w:firstLine="708"/>
        <w:jc w:val="both"/>
        <w:rPr>
          <w:rFonts w:ascii="Times New Roman" w:eastAsia="Times New Roman" w:hAnsi="Times New Roman"/>
          <w:color w:val="000000"/>
          <w:sz w:val="28"/>
          <w:szCs w:val="28"/>
          <w:lang w:val="uk-UA" w:eastAsia="ru-RU"/>
        </w:rPr>
      </w:pPr>
      <w:r w:rsidRPr="00CB248A">
        <w:rPr>
          <w:rFonts w:ascii="Times New Roman" w:eastAsia="Times New Roman" w:hAnsi="Times New Roman"/>
          <w:color w:val="000000"/>
          <w:sz w:val="28"/>
          <w:szCs w:val="28"/>
          <w:lang w:val="uk-UA" w:eastAsia="ru-RU"/>
        </w:rPr>
        <w:t xml:space="preserve">У закладі освіти  можуть  створюватися умови для навчання учнів з особливими освітніми потребами. </w:t>
      </w:r>
    </w:p>
    <w:p w:rsidR="00AA49E3" w:rsidRPr="00CB248A" w:rsidRDefault="00AA49E3" w:rsidP="009A2B43">
      <w:pPr>
        <w:spacing w:after="0" w:line="360" w:lineRule="auto"/>
        <w:rPr>
          <w:rFonts w:ascii="Times New Roman" w:hAnsi="Times New Roman"/>
          <w:color w:val="000000"/>
          <w:sz w:val="28"/>
          <w:szCs w:val="28"/>
          <w:lang w:val="uk-UA" w:eastAsia="ru-RU"/>
        </w:rPr>
      </w:pPr>
      <w:r w:rsidRPr="00CB248A">
        <w:rPr>
          <w:rFonts w:ascii="Times New Roman" w:hAnsi="Times New Roman"/>
          <w:bCs/>
          <w:color w:val="000000"/>
          <w:sz w:val="28"/>
          <w:szCs w:val="28"/>
          <w:lang w:val="uk-UA" w:eastAsia="ru-RU"/>
        </w:rPr>
        <w:lastRenderedPageBreak/>
        <w:t xml:space="preserve">           </w:t>
      </w:r>
      <w:r w:rsidRPr="00CB248A">
        <w:rPr>
          <w:rFonts w:ascii="Times New Roman" w:hAnsi="Times New Roman"/>
          <w:bCs/>
          <w:color w:val="000000"/>
          <w:sz w:val="28"/>
          <w:szCs w:val="28"/>
          <w:lang w:eastAsia="ru-RU"/>
        </w:rPr>
        <w:t>Гранична наповнюваність класів</w:t>
      </w:r>
      <w:r w:rsidRPr="00CB248A">
        <w:rPr>
          <w:rFonts w:ascii="Times New Roman" w:hAnsi="Times New Roman"/>
          <w:color w:val="000000"/>
          <w:sz w:val="28"/>
          <w:szCs w:val="28"/>
          <w:lang w:eastAsia="ru-RU"/>
        </w:rPr>
        <w:t> </w:t>
      </w:r>
      <w:r w:rsidRPr="00CB248A">
        <w:rPr>
          <w:rFonts w:ascii="Times New Roman" w:hAnsi="Times New Roman"/>
          <w:color w:val="000000"/>
          <w:sz w:val="28"/>
          <w:szCs w:val="28"/>
          <w:lang w:val="uk-UA" w:eastAsia="ru-RU"/>
        </w:rPr>
        <w:t xml:space="preserve"> </w:t>
      </w:r>
      <w:r w:rsidRPr="00CB248A">
        <w:rPr>
          <w:rFonts w:ascii="Times New Roman" w:hAnsi="Times New Roman"/>
          <w:color w:val="000000"/>
          <w:sz w:val="28"/>
          <w:szCs w:val="28"/>
          <w:lang w:eastAsia="ru-RU"/>
        </w:rPr>
        <w:t>встановлюється</w:t>
      </w:r>
      <w:r w:rsidRPr="00CB248A">
        <w:rPr>
          <w:rFonts w:ascii="Times New Roman" w:hAnsi="Times New Roman"/>
          <w:color w:val="000000"/>
          <w:sz w:val="28"/>
          <w:szCs w:val="28"/>
          <w:lang w:val="uk-UA" w:eastAsia="ru-RU"/>
        </w:rPr>
        <w:t xml:space="preserve"> </w:t>
      </w:r>
      <w:r w:rsidR="00470B85">
        <w:rPr>
          <w:rFonts w:ascii="Times New Roman" w:hAnsi="Times New Roman"/>
          <w:color w:val="000000"/>
          <w:sz w:val="28"/>
          <w:szCs w:val="28"/>
          <w:lang w:eastAsia="ru-RU"/>
        </w:rPr>
        <w:t xml:space="preserve"> відповідно Закону України </w:t>
      </w:r>
      <w:r w:rsidR="00470B85">
        <w:rPr>
          <w:rFonts w:ascii="Times New Roman" w:hAnsi="Times New Roman"/>
          <w:color w:val="000000"/>
          <w:sz w:val="28"/>
          <w:szCs w:val="28"/>
          <w:lang w:val="uk-UA" w:eastAsia="ru-RU"/>
        </w:rPr>
        <w:t>«</w:t>
      </w:r>
      <w:r w:rsidRPr="00CB248A">
        <w:rPr>
          <w:rFonts w:ascii="Times New Roman" w:hAnsi="Times New Roman"/>
          <w:color w:val="000000"/>
          <w:sz w:val="28"/>
          <w:szCs w:val="28"/>
          <w:lang w:eastAsia="ru-RU"/>
        </w:rPr>
        <w:t>Про</w:t>
      </w:r>
      <w:r w:rsidRPr="00CB248A">
        <w:rPr>
          <w:rFonts w:ascii="Times New Roman" w:hAnsi="Times New Roman"/>
          <w:color w:val="000000"/>
          <w:sz w:val="28"/>
          <w:szCs w:val="28"/>
          <w:lang w:val="uk-UA" w:eastAsia="ru-RU"/>
        </w:rPr>
        <w:t xml:space="preserve"> повну</w:t>
      </w:r>
      <w:r w:rsidR="00470B85">
        <w:rPr>
          <w:rFonts w:ascii="Times New Roman" w:hAnsi="Times New Roman"/>
          <w:color w:val="000000"/>
          <w:sz w:val="28"/>
          <w:szCs w:val="28"/>
          <w:lang w:eastAsia="ru-RU"/>
        </w:rPr>
        <w:t xml:space="preserve"> загальну середню освіту</w:t>
      </w:r>
      <w:r w:rsidR="00470B85">
        <w:rPr>
          <w:rFonts w:ascii="Times New Roman" w:hAnsi="Times New Roman"/>
          <w:color w:val="000000"/>
          <w:sz w:val="28"/>
          <w:szCs w:val="28"/>
          <w:lang w:val="uk-UA" w:eastAsia="ru-RU"/>
        </w:rPr>
        <w:t>»</w:t>
      </w:r>
      <w:r w:rsidRPr="00CB248A">
        <w:rPr>
          <w:rFonts w:ascii="Times New Roman" w:hAnsi="Times New Roman"/>
          <w:color w:val="000000"/>
          <w:sz w:val="28"/>
          <w:szCs w:val="28"/>
          <w:lang w:eastAsia="ru-RU"/>
        </w:rPr>
        <w:t>.</w:t>
      </w:r>
    </w:p>
    <w:p w:rsidR="00AA49E3" w:rsidRPr="00CB248A" w:rsidRDefault="00AA49E3" w:rsidP="009A2B43">
      <w:pPr>
        <w:pStyle w:val="ab"/>
        <w:shd w:val="clear" w:color="auto" w:fill="FFFFFF"/>
        <w:spacing w:before="0" w:beforeAutospacing="0" w:after="0" w:afterAutospacing="0" w:line="360" w:lineRule="auto"/>
        <w:ind w:firstLine="180"/>
        <w:jc w:val="both"/>
        <w:rPr>
          <w:sz w:val="28"/>
          <w:szCs w:val="28"/>
          <w:lang w:val="uk-UA"/>
        </w:rPr>
      </w:pPr>
      <w:r w:rsidRPr="00CB248A">
        <w:rPr>
          <w:sz w:val="28"/>
          <w:szCs w:val="28"/>
          <w:lang w:val="uk-UA"/>
        </w:rPr>
        <w:t xml:space="preserve">        У разі кількості учнів менше 5-ти у класі, з метою повноцінного навчання дітей у школі передбачається створення класу-комплекту </w:t>
      </w:r>
      <w:r w:rsidRPr="00CB248A">
        <w:rPr>
          <w:color w:val="000000"/>
          <w:sz w:val="28"/>
          <w:szCs w:val="28"/>
          <w:lang w:val="uk-UA"/>
        </w:rPr>
        <w:t>відп</w:t>
      </w:r>
      <w:r w:rsidR="001A4E8F">
        <w:rPr>
          <w:color w:val="000000"/>
          <w:sz w:val="28"/>
          <w:szCs w:val="28"/>
          <w:lang w:val="uk-UA"/>
        </w:rPr>
        <w:t>овідно до ст.12 Закону України «</w:t>
      </w:r>
      <w:r w:rsidRPr="00CB248A">
        <w:rPr>
          <w:color w:val="000000"/>
          <w:sz w:val="28"/>
          <w:szCs w:val="28"/>
          <w:lang w:val="uk-UA"/>
        </w:rPr>
        <w:t>Про повну загальну середню освіту</w:t>
      </w:r>
      <w:r w:rsidR="001A4E8F">
        <w:rPr>
          <w:color w:val="000000"/>
          <w:sz w:val="28"/>
          <w:szCs w:val="28"/>
          <w:lang w:val="uk-UA"/>
        </w:rPr>
        <w:t>»</w:t>
      </w:r>
      <w:r w:rsidRPr="00CB248A">
        <w:rPr>
          <w:sz w:val="28"/>
          <w:szCs w:val="28"/>
          <w:lang w:val="uk-UA"/>
        </w:rPr>
        <w:t xml:space="preserve">. У нинішньому навчальному році  у такому з’єднаному класі будуть  навчатися </w:t>
      </w:r>
      <w:r>
        <w:rPr>
          <w:sz w:val="28"/>
          <w:szCs w:val="28"/>
          <w:lang w:val="uk-UA"/>
        </w:rPr>
        <w:t>учні 1-го та 3</w:t>
      </w:r>
      <w:r w:rsidRPr="00CB248A">
        <w:rPr>
          <w:sz w:val="28"/>
          <w:szCs w:val="28"/>
          <w:lang w:val="uk-UA"/>
        </w:rPr>
        <w:t>-го класу.</w:t>
      </w:r>
    </w:p>
    <w:p w:rsidR="00AA49E3" w:rsidRPr="00CB248A" w:rsidRDefault="00AA49E3" w:rsidP="009A2B43">
      <w:pPr>
        <w:shd w:val="clear" w:color="auto" w:fill="FFFFFF"/>
        <w:spacing w:after="0" w:line="360" w:lineRule="auto"/>
        <w:ind w:right="-1"/>
        <w:jc w:val="both"/>
        <w:rPr>
          <w:rFonts w:ascii="Times New Roman" w:hAnsi="Times New Roman"/>
          <w:sz w:val="28"/>
          <w:szCs w:val="28"/>
          <w:lang w:val="uk-UA"/>
        </w:rPr>
      </w:pPr>
      <w:r w:rsidRPr="00CB248A">
        <w:rPr>
          <w:rFonts w:ascii="Times New Roman" w:hAnsi="Times New Roman"/>
          <w:b/>
          <w:bCs/>
          <w:sz w:val="28"/>
          <w:szCs w:val="28"/>
          <w:lang w:val="uk-UA" w:eastAsia="ru-RU"/>
        </w:rPr>
        <w:t xml:space="preserve">          </w:t>
      </w:r>
      <w:r>
        <w:rPr>
          <w:rFonts w:ascii="Times New Roman" w:hAnsi="Times New Roman"/>
          <w:sz w:val="28"/>
          <w:szCs w:val="28"/>
        </w:rPr>
        <w:t>У 202</w:t>
      </w:r>
      <w:r>
        <w:rPr>
          <w:rFonts w:ascii="Times New Roman" w:hAnsi="Times New Roman"/>
          <w:sz w:val="28"/>
          <w:szCs w:val="28"/>
          <w:lang w:val="uk-UA"/>
        </w:rPr>
        <w:t>2</w:t>
      </w:r>
      <w:r w:rsidRPr="00CB248A">
        <w:rPr>
          <w:rFonts w:ascii="Times New Roman" w:hAnsi="Times New Roman"/>
          <w:sz w:val="28"/>
          <w:szCs w:val="28"/>
        </w:rPr>
        <w:t>-20</w:t>
      </w:r>
      <w:r w:rsidRPr="00CB248A">
        <w:rPr>
          <w:rFonts w:ascii="Times New Roman" w:hAnsi="Times New Roman"/>
          <w:sz w:val="28"/>
          <w:szCs w:val="28"/>
          <w:lang w:val="uk-UA"/>
        </w:rPr>
        <w:t>2</w:t>
      </w:r>
      <w:r>
        <w:rPr>
          <w:rFonts w:ascii="Times New Roman" w:hAnsi="Times New Roman"/>
          <w:sz w:val="28"/>
          <w:szCs w:val="28"/>
          <w:lang w:val="uk-UA"/>
        </w:rPr>
        <w:t>3</w:t>
      </w:r>
      <w:r w:rsidRPr="00CB248A">
        <w:rPr>
          <w:rFonts w:ascii="Times New Roman" w:hAnsi="Times New Roman"/>
          <w:sz w:val="28"/>
          <w:szCs w:val="28"/>
        </w:rPr>
        <w:t xml:space="preserve"> навчальному році у </w:t>
      </w:r>
      <w:r w:rsidRPr="00CB248A">
        <w:rPr>
          <w:rFonts w:ascii="Times New Roman" w:hAnsi="Times New Roman"/>
          <w:sz w:val="28"/>
          <w:szCs w:val="28"/>
          <w:lang w:val="uk-UA"/>
        </w:rPr>
        <w:t xml:space="preserve">нашому </w:t>
      </w:r>
      <w:r w:rsidRPr="00CB248A">
        <w:rPr>
          <w:rFonts w:ascii="Times New Roman" w:hAnsi="Times New Roman"/>
          <w:sz w:val="28"/>
          <w:szCs w:val="28"/>
        </w:rPr>
        <w:t xml:space="preserve">закладі </w:t>
      </w:r>
      <w:r w:rsidRPr="00CB248A">
        <w:rPr>
          <w:rFonts w:ascii="Times New Roman" w:hAnsi="Times New Roman"/>
          <w:sz w:val="28"/>
          <w:szCs w:val="28"/>
          <w:lang w:val="uk-UA"/>
        </w:rPr>
        <w:t xml:space="preserve">освіти буде </w:t>
      </w:r>
      <w:r w:rsidRPr="00CB248A">
        <w:rPr>
          <w:rFonts w:ascii="Times New Roman" w:hAnsi="Times New Roman"/>
          <w:sz w:val="28"/>
          <w:szCs w:val="28"/>
        </w:rPr>
        <w:t xml:space="preserve">сформовано </w:t>
      </w:r>
      <w:r w:rsidRPr="00CB248A">
        <w:rPr>
          <w:rFonts w:ascii="Times New Roman" w:hAnsi="Times New Roman"/>
          <w:sz w:val="28"/>
          <w:szCs w:val="28"/>
          <w:lang w:val="uk-UA"/>
        </w:rPr>
        <w:t>3</w:t>
      </w:r>
      <w:r w:rsidRPr="00CB248A">
        <w:rPr>
          <w:rFonts w:ascii="Times New Roman" w:hAnsi="Times New Roman"/>
          <w:sz w:val="28"/>
          <w:szCs w:val="28"/>
        </w:rPr>
        <w:t xml:space="preserve"> клас</w:t>
      </w:r>
      <w:r w:rsidRPr="00CB248A">
        <w:rPr>
          <w:rFonts w:ascii="Times New Roman" w:hAnsi="Times New Roman"/>
          <w:sz w:val="28"/>
          <w:szCs w:val="28"/>
          <w:lang w:val="uk-UA"/>
        </w:rPr>
        <w:t>и,  у тому числі 1 клас-</w:t>
      </w:r>
      <w:r>
        <w:rPr>
          <w:rFonts w:ascii="Times New Roman" w:hAnsi="Times New Roman"/>
          <w:sz w:val="28"/>
          <w:szCs w:val="28"/>
          <w:lang w:val="uk-UA"/>
        </w:rPr>
        <w:t>комплект. Кількість учнів  - 19</w:t>
      </w:r>
    </w:p>
    <w:p w:rsidR="00AA49E3" w:rsidRPr="00CB248A" w:rsidRDefault="00AA49E3" w:rsidP="009A2B43">
      <w:pPr>
        <w:shd w:val="clear" w:color="auto" w:fill="FFFFFF"/>
        <w:spacing w:after="0" w:line="360" w:lineRule="auto"/>
        <w:ind w:right="-1"/>
        <w:jc w:val="both"/>
        <w:rPr>
          <w:rFonts w:ascii="Times New Roman" w:hAnsi="Times New Roman"/>
          <w:b/>
          <w:color w:val="333333"/>
          <w:sz w:val="28"/>
          <w:szCs w:val="28"/>
          <w:lang w:val="uk-UA" w:eastAsia="ru-RU"/>
        </w:rPr>
      </w:pPr>
      <w:r w:rsidRPr="00CB248A">
        <w:rPr>
          <w:rFonts w:ascii="Times New Roman" w:hAnsi="Times New Roman"/>
          <w:color w:val="333333"/>
          <w:sz w:val="28"/>
          <w:szCs w:val="28"/>
          <w:lang w:val="uk-UA" w:eastAsia="ru-RU"/>
        </w:rPr>
        <w:t xml:space="preserve">            </w:t>
      </w:r>
      <w:r w:rsidRPr="00CB248A">
        <w:rPr>
          <w:rFonts w:ascii="Times New Roman" w:hAnsi="Times New Roman"/>
          <w:b/>
          <w:color w:val="333333"/>
          <w:sz w:val="28"/>
          <w:szCs w:val="28"/>
          <w:lang w:val="uk-UA" w:eastAsia="ru-RU"/>
        </w:rPr>
        <w:t>Структура навчального року</w:t>
      </w:r>
    </w:p>
    <w:p w:rsidR="00AA49E3" w:rsidRPr="00CB248A" w:rsidRDefault="00AA49E3" w:rsidP="009A2B43">
      <w:pPr>
        <w:spacing w:after="0" w:line="360" w:lineRule="auto"/>
        <w:rPr>
          <w:rFonts w:ascii="Times New Roman" w:eastAsia="Times New Roman" w:hAnsi="Times New Roman"/>
          <w:sz w:val="24"/>
          <w:szCs w:val="24"/>
          <w:lang w:eastAsia="ru-RU"/>
        </w:rPr>
      </w:pPr>
      <w:r w:rsidRPr="00CB248A">
        <w:rPr>
          <w:rFonts w:ascii="Times New Roman" w:eastAsia="Times New Roman" w:hAnsi="Times New Roman"/>
          <w:color w:val="000000"/>
          <w:sz w:val="28"/>
          <w:szCs w:val="28"/>
          <w:lang w:eastAsia="ru-RU"/>
        </w:rPr>
        <w:t>1. Поч</w:t>
      </w:r>
      <w:r>
        <w:rPr>
          <w:rFonts w:ascii="Times New Roman" w:eastAsia="Times New Roman" w:hAnsi="Times New Roman"/>
          <w:color w:val="000000"/>
          <w:sz w:val="28"/>
          <w:szCs w:val="28"/>
          <w:lang w:eastAsia="ru-RU"/>
        </w:rPr>
        <w:t>аток навчального року 01.09.202</w:t>
      </w:r>
      <w:r>
        <w:rPr>
          <w:rFonts w:ascii="Times New Roman" w:eastAsia="Times New Roman" w:hAnsi="Times New Roman"/>
          <w:color w:val="000000"/>
          <w:sz w:val="28"/>
          <w:szCs w:val="28"/>
          <w:lang w:val="uk-UA" w:eastAsia="ru-RU"/>
        </w:rPr>
        <w:t>2</w:t>
      </w:r>
      <w:r w:rsidRPr="00CB248A">
        <w:rPr>
          <w:rFonts w:ascii="Times New Roman" w:eastAsia="Times New Roman" w:hAnsi="Times New Roman"/>
          <w:color w:val="000000"/>
          <w:sz w:val="28"/>
          <w:szCs w:val="28"/>
          <w:lang w:eastAsia="ru-RU"/>
        </w:rPr>
        <w:t xml:space="preserve"> року.</w:t>
      </w:r>
    </w:p>
    <w:p w:rsidR="00AA49E3" w:rsidRPr="00CB248A" w:rsidRDefault="00AA49E3" w:rsidP="009A2B43">
      <w:pPr>
        <w:spacing w:after="0" w:line="360" w:lineRule="auto"/>
        <w:rPr>
          <w:rFonts w:ascii="Times New Roman" w:eastAsia="Times New Roman" w:hAnsi="Times New Roman"/>
          <w:sz w:val="24"/>
          <w:szCs w:val="24"/>
          <w:lang w:eastAsia="ru-RU"/>
        </w:rPr>
      </w:pPr>
      <w:r w:rsidRPr="00CB248A">
        <w:rPr>
          <w:rFonts w:ascii="Times New Roman" w:eastAsia="Times New Roman" w:hAnsi="Times New Roman"/>
          <w:sz w:val="24"/>
          <w:szCs w:val="24"/>
          <w:lang w:eastAsia="ru-RU"/>
        </w:rPr>
        <w:t> </w:t>
      </w:r>
    </w:p>
    <w:p w:rsidR="00AA49E3" w:rsidRPr="00CB248A" w:rsidRDefault="00AA49E3" w:rsidP="009A2B43">
      <w:pPr>
        <w:spacing w:after="0" w:line="360" w:lineRule="auto"/>
        <w:rPr>
          <w:rFonts w:ascii="Times New Roman" w:eastAsia="Times New Roman" w:hAnsi="Times New Roman"/>
          <w:sz w:val="24"/>
          <w:szCs w:val="24"/>
          <w:lang w:eastAsia="ru-RU"/>
        </w:rPr>
      </w:pPr>
      <w:r w:rsidRPr="00CB248A">
        <w:rPr>
          <w:rFonts w:ascii="Times New Roman" w:eastAsia="Times New Roman" w:hAnsi="Times New Roman"/>
          <w:color w:val="000000"/>
          <w:sz w:val="28"/>
          <w:szCs w:val="28"/>
          <w:lang w:eastAsia="ru-RU"/>
        </w:rPr>
        <w:t>2. Тривалість семестрів:</w:t>
      </w:r>
    </w:p>
    <w:p w:rsidR="00AA49E3" w:rsidRPr="00CB248A" w:rsidRDefault="00AA49E3" w:rsidP="009A2B43">
      <w:pPr>
        <w:spacing w:after="0" w:line="360" w:lineRule="auto"/>
        <w:rPr>
          <w:rFonts w:ascii="Times New Roman" w:eastAsia="Times New Roman" w:hAnsi="Times New Roman"/>
          <w:sz w:val="24"/>
          <w:szCs w:val="24"/>
          <w:lang w:eastAsia="ru-RU"/>
        </w:rPr>
      </w:pPr>
      <w:r>
        <w:rPr>
          <w:rFonts w:ascii="Times New Roman" w:eastAsia="Times New Roman" w:hAnsi="Times New Roman"/>
          <w:color w:val="000000"/>
          <w:sz w:val="28"/>
          <w:szCs w:val="28"/>
          <w:lang w:eastAsia="ru-RU"/>
        </w:rPr>
        <w:t xml:space="preserve">І семестр з 01 вересня по </w:t>
      </w:r>
      <w:r>
        <w:rPr>
          <w:rFonts w:ascii="Times New Roman" w:eastAsia="Times New Roman" w:hAnsi="Times New Roman"/>
          <w:color w:val="000000"/>
          <w:sz w:val="28"/>
          <w:szCs w:val="28"/>
          <w:lang w:val="uk-UA" w:eastAsia="ru-RU"/>
        </w:rPr>
        <w:t>30</w:t>
      </w:r>
      <w:r>
        <w:rPr>
          <w:rFonts w:ascii="Times New Roman" w:eastAsia="Times New Roman" w:hAnsi="Times New Roman"/>
          <w:color w:val="000000"/>
          <w:sz w:val="28"/>
          <w:szCs w:val="28"/>
          <w:lang w:eastAsia="ru-RU"/>
        </w:rPr>
        <w:t xml:space="preserve"> грудня 202</w:t>
      </w:r>
      <w:r>
        <w:rPr>
          <w:rFonts w:ascii="Times New Roman" w:eastAsia="Times New Roman" w:hAnsi="Times New Roman"/>
          <w:color w:val="000000"/>
          <w:sz w:val="28"/>
          <w:szCs w:val="28"/>
          <w:lang w:val="uk-UA" w:eastAsia="ru-RU"/>
        </w:rPr>
        <w:t>2</w:t>
      </w:r>
      <w:r w:rsidRPr="00CB248A">
        <w:rPr>
          <w:rFonts w:ascii="Times New Roman" w:eastAsia="Times New Roman" w:hAnsi="Times New Roman"/>
          <w:color w:val="000000"/>
          <w:sz w:val="28"/>
          <w:szCs w:val="28"/>
          <w:lang w:eastAsia="ru-RU"/>
        </w:rPr>
        <w:t xml:space="preserve"> року,  </w:t>
      </w:r>
    </w:p>
    <w:p w:rsidR="00AA49E3" w:rsidRPr="00CB248A" w:rsidRDefault="00AA49E3" w:rsidP="009A2B43">
      <w:pPr>
        <w:spacing w:after="0" w:line="360" w:lineRule="auto"/>
        <w:rPr>
          <w:rFonts w:ascii="Times New Roman" w:eastAsia="Times New Roman" w:hAnsi="Times New Roman"/>
          <w:sz w:val="24"/>
          <w:szCs w:val="24"/>
          <w:lang w:eastAsia="ru-RU"/>
        </w:rPr>
      </w:pPr>
      <w:r>
        <w:rPr>
          <w:rFonts w:ascii="Times New Roman" w:eastAsia="Times New Roman" w:hAnsi="Times New Roman"/>
          <w:color w:val="000000"/>
          <w:sz w:val="28"/>
          <w:szCs w:val="28"/>
          <w:lang w:eastAsia="ru-RU"/>
        </w:rPr>
        <w:t xml:space="preserve">ІІ семестр з </w:t>
      </w:r>
      <w:r>
        <w:rPr>
          <w:rFonts w:ascii="Times New Roman" w:eastAsia="Times New Roman" w:hAnsi="Times New Roman"/>
          <w:color w:val="000000"/>
          <w:sz w:val="28"/>
          <w:szCs w:val="28"/>
          <w:lang w:val="uk-UA" w:eastAsia="ru-RU"/>
        </w:rPr>
        <w:t>17</w:t>
      </w:r>
      <w:r>
        <w:rPr>
          <w:rFonts w:ascii="Times New Roman" w:eastAsia="Times New Roman" w:hAnsi="Times New Roman"/>
          <w:color w:val="000000"/>
          <w:sz w:val="28"/>
          <w:szCs w:val="28"/>
          <w:lang w:eastAsia="ru-RU"/>
        </w:rPr>
        <w:t xml:space="preserve"> січня по </w:t>
      </w:r>
      <w:r w:rsidR="00403688">
        <w:rPr>
          <w:rFonts w:ascii="Times New Roman" w:eastAsia="Times New Roman" w:hAnsi="Times New Roman"/>
          <w:color w:val="000000"/>
          <w:sz w:val="28"/>
          <w:szCs w:val="28"/>
          <w:lang w:val="uk-UA" w:eastAsia="ru-RU"/>
        </w:rPr>
        <w:t>31</w:t>
      </w:r>
      <w:r>
        <w:rPr>
          <w:rFonts w:ascii="Times New Roman" w:eastAsia="Times New Roman" w:hAnsi="Times New Roman"/>
          <w:color w:val="000000"/>
          <w:sz w:val="28"/>
          <w:szCs w:val="28"/>
          <w:lang w:eastAsia="ru-RU"/>
        </w:rPr>
        <w:t xml:space="preserve"> </w:t>
      </w:r>
      <w:r w:rsidR="00403688">
        <w:rPr>
          <w:rFonts w:ascii="Times New Roman" w:eastAsia="Times New Roman" w:hAnsi="Times New Roman"/>
          <w:color w:val="000000"/>
          <w:sz w:val="28"/>
          <w:szCs w:val="28"/>
          <w:lang w:val="uk-UA" w:eastAsia="ru-RU"/>
        </w:rPr>
        <w:t xml:space="preserve">травня </w:t>
      </w:r>
      <w:r>
        <w:rPr>
          <w:rFonts w:ascii="Times New Roman" w:eastAsia="Times New Roman" w:hAnsi="Times New Roman"/>
          <w:color w:val="000000"/>
          <w:sz w:val="28"/>
          <w:szCs w:val="28"/>
          <w:lang w:eastAsia="ru-RU"/>
        </w:rPr>
        <w:t>20</w:t>
      </w:r>
      <w:r w:rsidR="00403688">
        <w:rPr>
          <w:rFonts w:ascii="Times New Roman" w:eastAsia="Times New Roman" w:hAnsi="Times New Roman"/>
          <w:color w:val="000000"/>
          <w:sz w:val="28"/>
          <w:szCs w:val="28"/>
          <w:lang w:val="uk-UA" w:eastAsia="ru-RU"/>
        </w:rPr>
        <w:t>23</w:t>
      </w:r>
      <w:r w:rsidRPr="00CB248A">
        <w:rPr>
          <w:rFonts w:ascii="Times New Roman" w:eastAsia="Times New Roman" w:hAnsi="Times New Roman"/>
          <w:color w:val="000000"/>
          <w:sz w:val="28"/>
          <w:szCs w:val="28"/>
          <w:lang w:eastAsia="ru-RU"/>
        </w:rPr>
        <w:t xml:space="preserve"> року. </w:t>
      </w:r>
    </w:p>
    <w:p w:rsidR="00AA49E3" w:rsidRPr="00CB248A" w:rsidRDefault="00AA49E3" w:rsidP="009A2B43">
      <w:pPr>
        <w:spacing w:after="0" w:line="360" w:lineRule="auto"/>
        <w:rPr>
          <w:rFonts w:ascii="Times New Roman" w:eastAsia="Times New Roman" w:hAnsi="Times New Roman"/>
          <w:sz w:val="24"/>
          <w:szCs w:val="24"/>
          <w:lang w:eastAsia="ru-RU"/>
        </w:rPr>
      </w:pPr>
      <w:r w:rsidRPr="00CB248A">
        <w:rPr>
          <w:rFonts w:ascii="Times New Roman" w:eastAsia="Times New Roman" w:hAnsi="Times New Roman"/>
          <w:sz w:val="24"/>
          <w:szCs w:val="24"/>
          <w:lang w:eastAsia="ru-RU"/>
        </w:rPr>
        <w:t> </w:t>
      </w:r>
    </w:p>
    <w:p w:rsidR="00AA49E3" w:rsidRPr="00CB248A" w:rsidRDefault="00AA49E3" w:rsidP="009A2B43">
      <w:pPr>
        <w:spacing w:after="0" w:line="360" w:lineRule="auto"/>
        <w:rPr>
          <w:rFonts w:ascii="Times New Roman" w:eastAsia="Times New Roman" w:hAnsi="Times New Roman"/>
          <w:sz w:val="24"/>
          <w:szCs w:val="24"/>
          <w:lang w:eastAsia="ru-RU"/>
        </w:rPr>
      </w:pPr>
      <w:r w:rsidRPr="00CB248A">
        <w:rPr>
          <w:rFonts w:ascii="Times New Roman" w:eastAsia="Times New Roman" w:hAnsi="Times New Roman"/>
          <w:color w:val="000000"/>
          <w:sz w:val="28"/>
          <w:szCs w:val="28"/>
          <w:lang w:eastAsia="ru-RU"/>
        </w:rPr>
        <w:t>3. Тривалість канікул:</w:t>
      </w:r>
    </w:p>
    <w:p w:rsidR="00AA49E3" w:rsidRPr="00CB248A" w:rsidRDefault="00403688" w:rsidP="009A2B43">
      <w:pPr>
        <w:spacing w:after="0" w:line="360" w:lineRule="auto"/>
        <w:jc w:val="both"/>
        <w:rPr>
          <w:rFonts w:ascii="Times New Roman" w:eastAsia="Times New Roman" w:hAnsi="Times New Roman"/>
          <w:sz w:val="24"/>
          <w:szCs w:val="24"/>
          <w:lang w:eastAsia="ru-RU"/>
        </w:rPr>
      </w:pPr>
      <w:r>
        <w:rPr>
          <w:rFonts w:ascii="Times New Roman" w:eastAsia="Times New Roman" w:hAnsi="Times New Roman"/>
          <w:color w:val="000000"/>
          <w:sz w:val="28"/>
          <w:szCs w:val="28"/>
          <w:lang w:eastAsia="ru-RU"/>
        </w:rPr>
        <w:t xml:space="preserve">- осінні з </w:t>
      </w:r>
      <w:r>
        <w:rPr>
          <w:rFonts w:ascii="Times New Roman" w:eastAsia="Times New Roman" w:hAnsi="Times New Roman"/>
          <w:color w:val="000000"/>
          <w:sz w:val="28"/>
          <w:szCs w:val="28"/>
          <w:lang w:val="uk-UA" w:eastAsia="ru-RU"/>
        </w:rPr>
        <w:t>31</w:t>
      </w:r>
      <w:r w:rsidR="00AA49E3">
        <w:rPr>
          <w:rFonts w:ascii="Times New Roman" w:eastAsia="Times New Roman" w:hAnsi="Times New Roman"/>
          <w:color w:val="000000"/>
          <w:sz w:val="28"/>
          <w:szCs w:val="28"/>
          <w:lang w:eastAsia="ru-RU"/>
        </w:rPr>
        <w:t xml:space="preserve"> жовтня по </w:t>
      </w:r>
      <w:r>
        <w:rPr>
          <w:rFonts w:ascii="Times New Roman" w:eastAsia="Times New Roman" w:hAnsi="Times New Roman"/>
          <w:color w:val="000000"/>
          <w:sz w:val="28"/>
          <w:szCs w:val="28"/>
          <w:lang w:val="uk-UA" w:eastAsia="ru-RU"/>
        </w:rPr>
        <w:t>06</w:t>
      </w:r>
      <w:r w:rsidR="00AA49E3">
        <w:rPr>
          <w:rFonts w:ascii="Times New Roman" w:eastAsia="Times New Roman" w:hAnsi="Times New Roman"/>
          <w:color w:val="000000"/>
          <w:sz w:val="28"/>
          <w:szCs w:val="28"/>
          <w:lang w:eastAsia="ru-RU"/>
        </w:rPr>
        <w:t> </w:t>
      </w:r>
      <w:r>
        <w:rPr>
          <w:rFonts w:ascii="Times New Roman" w:eastAsia="Times New Roman" w:hAnsi="Times New Roman"/>
          <w:color w:val="000000"/>
          <w:sz w:val="28"/>
          <w:szCs w:val="28"/>
          <w:lang w:val="uk-UA" w:eastAsia="ru-RU"/>
        </w:rPr>
        <w:t xml:space="preserve">листопада </w:t>
      </w:r>
      <w:r w:rsidR="00AA49E3">
        <w:rPr>
          <w:rFonts w:ascii="Times New Roman" w:eastAsia="Times New Roman" w:hAnsi="Times New Roman"/>
          <w:color w:val="000000"/>
          <w:sz w:val="28"/>
          <w:szCs w:val="28"/>
          <w:lang w:eastAsia="ru-RU"/>
        </w:rPr>
        <w:t>20</w:t>
      </w:r>
      <w:r>
        <w:rPr>
          <w:rFonts w:ascii="Times New Roman" w:eastAsia="Times New Roman" w:hAnsi="Times New Roman"/>
          <w:color w:val="000000"/>
          <w:sz w:val="28"/>
          <w:szCs w:val="28"/>
          <w:lang w:val="uk-UA" w:eastAsia="ru-RU"/>
        </w:rPr>
        <w:t>22</w:t>
      </w:r>
      <w:r w:rsidR="00AA49E3" w:rsidRPr="00CB248A">
        <w:rPr>
          <w:rFonts w:ascii="Times New Roman" w:eastAsia="Times New Roman" w:hAnsi="Times New Roman"/>
          <w:color w:val="000000"/>
          <w:sz w:val="28"/>
          <w:szCs w:val="28"/>
          <w:lang w:eastAsia="ru-RU"/>
        </w:rPr>
        <w:t xml:space="preserve"> року </w:t>
      </w:r>
    </w:p>
    <w:p w:rsidR="00AA49E3" w:rsidRPr="00CB248A" w:rsidRDefault="00AA49E3" w:rsidP="009A2B43">
      <w:pPr>
        <w:spacing w:after="0" w:line="360" w:lineRule="auto"/>
        <w:jc w:val="both"/>
        <w:rPr>
          <w:rFonts w:ascii="Times New Roman" w:eastAsia="Times New Roman" w:hAnsi="Times New Roman"/>
          <w:sz w:val="24"/>
          <w:szCs w:val="24"/>
          <w:lang w:eastAsia="ru-RU"/>
        </w:rPr>
      </w:pPr>
      <w:r w:rsidRPr="00CB248A">
        <w:rPr>
          <w:rFonts w:ascii="Times New Roman" w:eastAsia="Times New Roman" w:hAnsi="Times New Roman"/>
          <w:color w:val="000000"/>
          <w:sz w:val="28"/>
          <w:szCs w:val="28"/>
          <w:lang w:eastAsia="ru-RU"/>
        </w:rPr>
        <w:t>- зимові з</w:t>
      </w:r>
      <w:r w:rsidR="00403688">
        <w:rPr>
          <w:rFonts w:ascii="Times New Roman" w:eastAsia="Times New Roman" w:hAnsi="Times New Roman"/>
          <w:color w:val="000000"/>
          <w:sz w:val="28"/>
          <w:szCs w:val="28"/>
          <w:lang w:eastAsia="ru-RU"/>
        </w:rPr>
        <w:t xml:space="preserve"> </w:t>
      </w:r>
      <w:r w:rsidR="00403688">
        <w:rPr>
          <w:rFonts w:ascii="Times New Roman" w:eastAsia="Times New Roman" w:hAnsi="Times New Roman"/>
          <w:color w:val="000000"/>
          <w:sz w:val="28"/>
          <w:szCs w:val="28"/>
          <w:lang w:val="uk-UA" w:eastAsia="ru-RU"/>
        </w:rPr>
        <w:t>02 січня</w:t>
      </w:r>
      <w:r>
        <w:rPr>
          <w:rFonts w:ascii="Times New Roman" w:eastAsia="Times New Roman" w:hAnsi="Times New Roman"/>
          <w:color w:val="000000"/>
          <w:sz w:val="28"/>
          <w:szCs w:val="28"/>
          <w:lang w:eastAsia="ru-RU"/>
        </w:rPr>
        <w:t xml:space="preserve"> 202</w:t>
      </w:r>
      <w:r w:rsidR="00403688">
        <w:rPr>
          <w:rFonts w:ascii="Times New Roman" w:eastAsia="Times New Roman" w:hAnsi="Times New Roman"/>
          <w:color w:val="000000"/>
          <w:sz w:val="28"/>
          <w:szCs w:val="28"/>
          <w:lang w:val="uk-UA" w:eastAsia="ru-RU"/>
        </w:rPr>
        <w:t>3</w:t>
      </w:r>
      <w:r>
        <w:rPr>
          <w:rFonts w:ascii="Times New Roman" w:eastAsia="Times New Roman" w:hAnsi="Times New Roman"/>
          <w:color w:val="000000"/>
          <w:sz w:val="28"/>
          <w:szCs w:val="28"/>
          <w:lang w:eastAsia="ru-RU"/>
        </w:rPr>
        <w:t xml:space="preserve"> року по 1</w:t>
      </w:r>
      <w:r w:rsidR="00403688">
        <w:rPr>
          <w:rFonts w:ascii="Times New Roman" w:eastAsia="Times New Roman" w:hAnsi="Times New Roman"/>
          <w:color w:val="000000"/>
          <w:sz w:val="28"/>
          <w:szCs w:val="28"/>
          <w:lang w:val="uk-UA" w:eastAsia="ru-RU"/>
        </w:rPr>
        <w:t>5</w:t>
      </w:r>
      <w:r>
        <w:rPr>
          <w:rFonts w:ascii="Times New Roman" w:eastAsia="Times New Roman" w:hAnsi="Times New Roman"/>
          <w:color w:val="000000"/>
          <w:sz w:val="28"/>
          <w:szCs w:val="28"/>
          <w:lang w:eastAsia="ru-RU"/>
        </w:rPr>
        <w:t xml:space="preserve"> січня 202</w:t>
      </w:r>
      <w:r w:rsidR="00403688">
        <w:rPr>
          <w:rFonts w:ascii="Times New Roman" w:eastAsia="Times New Roman" w:hAnsi="Times New Roman"/>
          <w:color w:val="000000"/>
          <w:sz w:val="28"/>
          <w:szCs w:val="28"/>
          <w:lang w:val="uk-UA" w:eastAsia="ru-RU"/>
        </w:rPr>
        <w:t>3</w:t>
      </w:r>
      <w:r w:rsidRPr="00CB248A">
        <w:rPr>
          <w:rFonts w:ascii="Times New Roman" w:eastAsia="Times New Roman" w:hAnsi="Times New Roman"/>
          <w:color w:val="000000"/>
          <w:sz w:val="28"/>
          <w:szCs w:val="28"/>
          <w:lang w:eastAsia="ru-RU"/>
        </w:rPr>
        <w:t xml:space="preserve"> року  </w:t>
      </w:r>
    </w:p>
    <w:p w:rsidR="00AA49E3" w:rsidRPr="00CB248A" w:rsidRDefault="00AA49E3" w:rsidP="009A2B43">
      <w:pPr>
        <w:spacing w:after="0" w:line="360" w:lineRule="auto"/>
        <w:jc w:val="both"/>
        <w:rPr>
          <w:rFonts w:ascii="Times New Roman" w:eastAsia="Times New Roman" w:hAnsi="Times New Roman"/>
          <w:sz w:val="24"/>
          <w:szCs w:val="24"/>
          <w:lang w:eastAsia="ru-RU"/>
        </w:rPr>
      </w:pPr>
      <w:r>
        <w:rPr>
          <w:rFonts w:ascii="Times New Roman" w:eastAsia="Times New Roman" w:hAnsi="Times New Roman"/>
          <w:color w:val="000000"/>
          <w:sz w:val="28"/>
          <w:szCs w:val="28"/>
          <w:lang w:eastAsia="ru-RU"/>
        </w:rPr>
        <w:t>- весняні з 2</w:t>
      </w:r>
      <w:r w:rsidR="00403688">
        <w:rPr>
          <w:rFonts w:ascii="Times New Roman" w:eastAsia="Times New Roman" w:hAnsi="Times New Roman"/>
          <w:color w:val="000000"/>
          <w:sz w:val="28"/>
          <w:szCs w:val="28"/>
          <w:lang w:val="uk-UA" w:eastAsia="ru-RU"/>
        </w:rPr>
        <w:t>7</w:t>
      </w:r>
      <w:r>
        <w:rPr>
          <w:rFonts w:ascii="Times New Roman" w:eastAsia="Times New Roman" w:hAnsi="Times New Roman"/>
          <w:color w:val="000000"/>
          <w:sz w:val="28"/>
          <w:szCs w:val="28"/>
          <w:lang w:eastAsia="ru-RU"/>
        </w:rPr>
        <w:t xml:space="preserve"> березня по </w:t>
      </w:r>
      <w:r w:rsidR="00403688">
        <w:rPr>
          <w:rFonts w:ascii="Times New Roman" w:eastAsia="Times New Roman" w:hAnsi="Times New Roman"/>
          <w:color w:val="000000"/>
          <w:sz w:val="28"/>
          <w:szCs w:val="28"/>
          <w:lang w:val="uk-UA" w:eastAsia="ru-RU"/>
        </w:rPr>
        <w:t>02</w:t>
      </w:r>
      <w:r>
        <w:rPr>
          <w:rFonts w:ascii="Times New Roman" w:eastAsia="Times New Roman" w:hAnsi="Times New Roman"/>
          <w:color w:val="000000"/>
          <w:sz w:val="28"/>
          <w:szCs w:val="28"/>
          <w:lang w:val="uk-UA" w:eastAsia="ru-RU"/>
        </w:rPr>
        <w:t xml:space="preserve"> квітня</w:t>
      </w:r>
      <w:r>
        <w:rPr>
          <w:rFonts w:ascii="Times New Roman" w:eastAsia="Times New Roman" w:hAnsi="Times New Roman"/>
          <w:color w:val="000000"/>
          <w:sz w:val="28"/>
          <w:szCs w:val="28"/>
          <w:lang w:eastAsia="ru-RU"/>
        </w:rPr>
        <w:t>  202</w:t>
      </w:r>
      <w:r w:rsidR="00403688">
        <w:rPr>
          <w:rFonts w:ascii="Times New Roman" w:eastAsia="Times New Roman" w:hAnsi="Times New Roman"/>
          <w:color w:val="000000"/>
          <w:sz w:val="28"/>
          <w:szCs w:val="28"/>
          <w:lang w:val="uk-UA" w:eastAsia="ru-RU"/>
        </w:rPr>
        <w:t>3</w:t>
      </w:r>
      <w:r w:rsidRPr="00CB248A">
        <w:rPr>
          <w:rFonts w:ascii="Times New Roman" w:eastAsia="Times New Roman" w:hAnsi="Times New Roman"/>
          <w:color w:val="000000"/>
          <w:sz w:val="28"/>
          <w:szCs w:val="28"/>
          <w:lang w:eastAsia="ru-RU"/>
        </w:rPr>
        <w:t xml:space="preserve"> року.</w:t>
      </w:r>
    </w:p>
    <w:p w:rsidR="00AA49E3" w:rsidRPr="00AA49E3" w:rsidRDefault="00AA49E3" w:rsidP="009A2B43">
      <w:pPr>
        <w:pStyle w:val="ab"/>
        <w:spacing w:before="0" w:beforeAutospacing="0" w:after="0" w:afterAutospacing="0" w:line="360" w:lineRule="auto"/>
        <w:ind w:left="540"/>
        <w:jc w:val="both"/>
        <w:rPr>
          <w:sz w:val="28"/>
          <w:szCs w:val="28"/>
        </w:rPr>
      </w:pPr>
    </w:p>
    <w:p w:rsidR="000444A9" w:rsidRPr="000444A9" w:rsidRDefault="00AA49E3" w:rsidP="009A2B43">
      <w:pPr>
        <w:pStyle w:val="ab"/>
        <w:spacing w:before="0" w:beforeAutospacing="0" w:after="0" w:afterAutospacing="0" w:line="360" w:lineRule="auto"/>
        <w:jc w:val="both"/>
        <w:rPr>
          <w:b/>
          <w:sz w:val="28"/>
          <w:szCs w:val="28"/>
          <w:lang w:val="uk-UA"/>
        </w:rPr>
      </w:pPr>
      <w:r>
        <w:rPr>
          <w:b/>
          <w:sz w:val="28"/>
          <w:szCs w:val="28"/>
          <w:lang w:val="uk-UA"/>
        </w:rPr>
        <w:t xml:space="preserve">    4. </w:t>
      </w:r>
      <w:r w:rsidR="004B6D01" w:rsidRPr="00563819">
        <w:rPr>
          <w:b/>
          <w:sz w:val="28"/>
          <w:szCs w:val="28"/>
          <w:lang w:val="uk-UA"/>
        </w:rPr>
        <w:t>Вимоги до осіб, які можуть розпочати навчання за освітньою програмою.</w:t>
      </w:r>
    </w:p>
    <w:p w:rsidR="004B6D01" w:rsidRPr="000444A9" w:rsidRDefault="004B6D01" w:rsidP="009A2B43">
      <w:pPr>
        <w:spacing w:after="0" w:line="360" w:lineRule="auto"/>
        <w:ind w:left="360"/>
        <w:jc w:val="both"/>
        <w:rPr>
          <w:rFonts w:ascii="Times New Roman" w:hAnsi="Times New Roman"/>
          <w:b/>
          <w:sz w:val="28"/>
          <w:szCs w:val="28"/>
          <w:lang w:val="uk-UA" w:eastAsia="ru-RU"/>
        </w:rPr>
      </w:pPr>
      <w:r w:rsidRPr="000444A9">
        <w:rPr>
          <w:rFonts w:ascii="Times New Roman" w:hAnsi="Times New Roman"/>
          <w:color w:val="000000"/>
          <w:sz w:val="28"/>
          <w:szCs w:val="28"/>
          <w:lang w:val="uk-UA"/>
        </w:rPr>
        <w:t>Початкова освіта здобувається,</w:t>
      </w:r>
      <w:r>
        <w:rPr>
          <w:rFonts w:ascii="Times New Roman" w:hAnsi="Times New Roman"/>
          <w:b/>
          <w:color w:val="000000"/>
          <w:sz w:val="28"/>
          <w:szCs w:val="28"/>
          <w:lang w:val="uk-UA"/>
        </w:rPr>
        <w:t xml:space="preserve"> </w:t>
      </w:r>
      <w:r>
        <w:rPr>
          <w:rFonts w:ascii="Times New Roman" w:hAnsi="Times New Roman"/>
          <w:sz w:val="28"/>
          <w:szCs w:val="28"/>
          <w:lang w:val="uk-UA"/>
        </w:rPr>
        <w:t>як правило, з шести років,</w:t>
      </w:r>
      <w:r w:rsidRPr="003C4A36">
        <w:rPr>
          <w:rFonts w:ascii="Times New Roman" w:hAnsi="Times New Roman"/>
          <w:sz w:val="28"/>
          <w:szCs w:val="28"/>
          <w:lang w:val="uk-UA"/>
        </w:rPr>
        <w:t xml:space="preserve"> </w:t>
      </w:r>
      <w:r>
        <w:rPr>
          <w:rFonts w:ascii="Times New Roman" w:hAnsi="Times New Roman"/>
          <w:sz w:val="28"/>
          <w:szCs w:val="28"/>
          <w:lang w:val="uk-UA" w:eastAsia="ru-RU"/>
        </w:rPr>
        <w:t>в</w:t>
      </w:r>
      <w:r w:rsidRPr="00FA2460">
        <w:rPr>
          <w:rFonts w:ascii="Times New Roman" w:hAnsi="Times New Roman"/>
          <w:sz w:val="28"/>
          <w:szCs w:val="28"/>
          <w:lang w:val="uk-UA" w:eastAsia="ru-RU"/>
        </w:rPr>
        <w:t>ідповідно до пп.</w:t>
      </w:r>
      <w:r>
        <w:rPr>
          <w:rFonts w:ascii="Times New Roman" w:hAnsi="Times New Roman"/>
          <w:sz w:val="28"/>
          <w:szCs w:val="28"/>
          <w:lang w:val="uk-UA" w:eastAsia="ru-RU"/>
        </w:rPr>
        <w:t xml:space="preserve"> </w:t>
      </w:r>
      <w:r w:rsidRPr="00FA2460">
        <w:rPr>
          <w:rFonts w:ascii="Times New Roman" w:hAnsi="Times New Roman"/>
          <w:sz w:val="28"/>
          <w:szCs w:val="28"/>
          <w:lang w:val="uk-UA" w:eastAsia="ru-RU"/>
        </w:rPr>
        <w:t xml:space="preserve">4-5 </w:t>
      </w:r>
      <w:r w:rsidRPr="003C4A36">
        <w:rPr>
          <w:rFonts w:ascii="Times New Roman" w:hAnsi="Times New Roman"/>
          <w:sz w:val="28"/>
          <w:szCs w:val="28"/>
          <w:lang w:val="uk-UA" w:eastAsia="ru-RU"/>
        </w:rPr>
        <w:t xml:space="preserve">статті </w:t>
      </w:r>
      <w:r w:rsidRPr="000444A9">
        <w:rPr>
          <w:rFonts w:ascii="Times New Roman" w:hAnsi="Times New Roman"/>
          <w:sz w:val="28"/>
          <w:szCs w:val="28"/>
          <w:lang w:val="uk-UA" w:eastAsia="ru-RU"/>
        </w:rPr>
        <w:t>12 Закону України «Про освіту»</w:t>
      </w:r>
      <w:r w:rsidRPr="000444A9">
        <w:rPr>
          <w:rFonts w:ascii="Times New Roman" w:hAnsi="Times New Roman"/>
          <w:sz w:val="28"/>
          <w:szCs w:val="28"/>
          <w:lang w:val="uk-UA"/>
        </w:rPr>
        <w:t>. Діти, яким на початок навчального року виповнилося сім років, повинні розпочинати здобуття початкової освіти цього ж навчального року.</w:t>
      </w:r>
      <w:r w:rsidR="000444A9" w:rsidRPr="000444A9">
        <w:rPr>
          <w:rFonts w:ascii="Times New Roman" w:eastAsia="Times New Roman" w:hAnsi="Times New Roman"/>
          <w:color w:val="333333"/>
          <w:sz w:val="28"/>
          <w:szCs w:val="28"/>
          <w:lang w:eastAsia="ru-RU"/>
        </w:rPr>
        <w:t xml:space="preserve">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якщо їм виповниться шість років до 1 грудня поточного року.</w:t>
      </w:r>
    </w:p>
    <w:p w:rsidR="004B6D01" w:rsidRPr="000444A9" w:rsidRDefault="004B6D01" w:rsidP="009A2B43">
      <w:pPr>
        <w:pStyle w:val="ab"/>
        <w:shd w:val="clear" w:color="auto" w:fill="FFFFFF"/>
        <w:spacing w:before="0" w:beforeAutospacing="0" w:after="0" w:afterAutospacing="0" w:line="360" w:lineRule="auto"/>
        <w:ind w:left="360"/>
        <w:jc w:val="both"/>
        <w:rPr>
          <w:color w:val="000000"/>
          <w:sz w:val="28"/>
          <w:szCs w:val="28"/>
          <w:lang w:val="uk-UA"/>
        </w:rPr>
      </w:pPr>
      <w:r w:rsidRPr="000444A9">
        <w:rPr>
          <w:sz w:val="28"/>
          <w:szCs w:val="28"/>
          <w:lang w:val="uk-UA"/>
        </w:rPr>
        <w:lastRenderedPageBreak/>
        <w:t>Особи з особливими освітніми потребами можуть розпочинати здобуття початкової освіти з іншого віку, а тривалість здобуття ними початкової може бути подовжена з доповненням освітньої програми корекційно-розвитковим складником.</w:t>
      </w:r>
    </w:p>
    <w:p w:rsidR="004B6D01" w:rsidRPr="000444A9" w:rsidRDefault="004B6D01" w:rsidP="009A2B43">
      <w:pPr>
        <w:spacing w:after="0" w:line="360" w:lineRule="auto"/>
        <w:ind w:left="360"/>
        <w:jc w:val="both"/>
        <w:rPr>
          <w:rFonts w:ascii="Times New Roman" w:hAnsi="Times New Roman"/>
          <w:sz w:val="28"/>
          <w:szCs w:val="28"/>
          <w:lang w:val="uk-UA"/>
        </w:rPr>
      </w:pPr>
      <w:r w:rsidRPr="000444A9">
        <w:rPr>
          <w:rFonts w:ascii="Times New Roman" w:hAnsi="Times New Roman"/>
          <w:sz w:val="28"/>
          <w:szCs w:val="28"/>
          <w:lang w:val="uk-UA"/>
        </w:rPr>
        <w:t xml:space="preserve">   Вимоги до дітей, які розпочинають навчання у початковій школі, мають враховувати досягнення попереднього етапу їхнього розвитку. </w:t>
      </w:r>
    </w:p>
    <w:p w:rsidR="004B6D01" w:rsidRPr="00DF6613" w:rsidRDefault="000444A9" w:rsidP="009A2B43">
      <w:pPr>
        <w:spacing w:after="0" w:line="360" w:lineRule="auto"/>
        <w:ind w:left="360"/>
        <w:jc w:val="both"/>
        <w:rPr>
          <w:rFonts w:ascii="Times New Roman" w:hAnsi="Times New Roman"/>
          <w:sz w:val="28"/>
          <w:szCs w:val="28"/>
          <w:lang w:val="uk-UA"/>
        </w:rPr>
      </w:pPr>
      <w:r w:rsidRPr="000444A9">
        <w:rPr>
          <w:rFonts w:ascii="Times New Roman" w:eastAsia="Times New Roman" w:hAnsi="Times New Roman"/>
          <w:color w:val="333333"/>
          <w:sz w:val="28"/>
          <w:szCs w:val="28"/>
          <w:lang w:val="uk-UA" w:eastAsia="ru-RU"/>
        </w:rPr>
        <w:t>Зберігаючи наступність із дошкільним періодом дитинства</w:t>
      </w:r>
      <w:r w:rsidRPr="000444A9">
        <w:rPr>
          <w:rFonts w:ascii="Times New Roman" w:hAnsi="Times New Roman"/>
          <w:sz w:val="28"/>
          <w:szCs w:val="28"/>
          <w:lang w:val="uk-UA"/>
        </w:rPr>
        <w:t xml:space="preserve"> п</w:t>
      </w:r>
      <w:r w:rsidR="004B6D01" w:rsidRPr="000444A9">
        <w:rPr>
          <w:rFonts w:ascii="Times New Roman" w:hAnsi="Times New Roman"/>
          <w:sz w:val="28"/>
          <w:szCs w:val="28"/>
          <w:lang w:val="uk-UA"/>
        </w:rPr>
        <w:t>очаткова освіта забезпечує</w:t>
      </w:r>
      <w:r w:rsidR="004B6D01">
        <w:rPr>
          <w:rFonts w:ascii="Times New Roman" w:hAnsi="Times New Roman"/>
          <w:sz w:val="28"/>
          <w:szCs w:val="28"/>
          <w:lang w:val="uk-UA"/>
        </w:rPr>
        <w:t xml:space="preserve"> </w:t>
      </w:r>
      <w:r>
        <w:rPr>
          <w:rFonts w:ascii="Times New Roman" w:hAnsi="Times New Roman"/>
          <w:sz w:val="28"/>
          <w:szCs w:val="28"/>
          <w:lang w:val="uk-UA"/>
        </w:rPr>
        <w:t xml:space="preserve">подальше становлення </w:t>
      </w:r>
      <w:r w:rsidR="004B6D01" w:rsidRPr="00DF6613">
        <w:rPr>
          <w:rFonts w:ascii="Times New Roman" w:hAnsi="Times New Roman"/>
          <w:sz w:val="28"/>
          <w:szCs w:val="28"/>
          <w:lang w:val="uk-UA"/>
        </w:rPr>
        <w:t>особистісних якостей дітей: спостережливості, допитливості, довільності поведінки, міжособистісної позитивної комунікації, відповідальності, діяльнісного і різнобічного освоє</w:t>
      </w:r>
      <w:r w:rsidR="004B6D01">
        <w:rPr>
          <w:rFonts w:ascii="Times New Roman" w:hAnsi="Times New Roman"/>
          <w:sz w:val="28"/>
          <w:szCs w:val="28"/>
          <w:lang w:val="uk-UA"/>
        </w:rPr>
        <w:t xml:space="preserve">ння навколишньої дійсності та </w:t>
      </w:r>
      <w:r w:rsidR="004B6D01" w:rsidRPr="00DF6613">
        <w:rPr>
          <w:rFonts w:ascii="Times New Roman" w:hAnsi="Times New Roman"/>
          <w:sz w:val="28"/>
          <w:szCs w:val="28"/>
          <w:lang w:val="uk-UA"/>
        </w:rPr>
        <w:t>здатність до творчого самовираження, критичного мислення, виховує ціннісне ставлення до держави, рідного краю, української культури, пошанування своєї гідності та інших людей, збереження здоров’я.</w:t>
      </w:r>
    </w:p>
    <w:p w:rsidR="004B6D01" w:rsidRDefault="004B6D01" w:rsidP="009A2B43">
      <w:pPr>
        <w:spacing w:after="0" w:line="360" w:lineRule="auto"/>
        <w:ind w:left="360"/>
        <w:jc w:val="both"/>
        <w:rPr>
          <w:rFonts w:ascii="Times New Roman" w:hAnsi="Times New Roman"/>
          <w:sz w:val="28"/>
          <w:szCs w:val="28"/>
          <w:lang w:val="uk-UA"/>
        </w:rPr>
      </w:pPr>
      <w:r>
        <w:rPr>
          <w:rFonts w:ascii="Times New Roman" w:hAnsi="Times New Roman"/>
          <w:sz w:val="28"/>
          <w:szCs w:val="28"/>
          <w:lang w:val="uk-UA"/>
        </w:rPr>
        <w:t xml:space="preserve"> </w:t>
      </w:r>
      <w:r w:rsidRPr="00DF6613">
        <w:rPr>
          <w:rFonts w:ascii="Times New Roman" w:hAnsi="Times New Roman"/>
          <w:sz w:val="28"/>
          <w:szCs w:val="28"/>
          <w:lang w:val="uk-UA"/>
        </w:rPr>
        <w:t xml:space="preserve">Потенційно це виявляється у певному рівні готовності дитини до систематичного навчання – </w:t>
      </w:r>
      <w:r w:rsidRPr="00DF6613">
        <w:rPr>
          <w:rFonts w:ascii="Times New Roman" w:hAnsi="Times New Roman"/>
          <w:i/>
          <w:sz w:val="28"/>
          <w:szCs w:val="28"/>
          <w:lang w:val="uk-UA"/>
        </w:rPr>
        <w:t>фізичної, соціальної, емоційно-ціннісної, пізнавальної, мовленнєвої, творчої</w:t>
      </w:r>
      <w:r w:rsidRPr="00DF6613">
        <w:rPr>
          <w:rFonts w:ascii="Times New Roman" w:hAnsi="Times New Roman"/>
          <w:sz w:val="28"/>
          <w:szCs w:val="28"/>
          <w:lang w:val="uk-UA"/>
        </w:rPr>
        <w:t>.</w:t>
      </w:r>
    </w:p>
    <w:p w:rsidR="00AA49E3" w:rsidRPr="00DF6613" w:rsidRDefault="00AA49E3" w:rsidP="009A2B43">
      <w:pPr>
        <w:spacing w:after="0" w:line="360" w:lineRule="auto"/>
        <w:ind w:left="360"/>
        <w:jc w:val="both"/>
        <w:rPr>
          <w:rFonts w:ascii="Times New Roman" w:hAnsi="Times New Roman"/>
          <w:sz w:val="28"/>
          <w:szCs w:val="28"/>
          <w:lang w:val="uk-UA"/>
        </w:rPr>
      </w:pPr>
    </w:p>
    <w:p w:rsidR="004B6D01" w:rsidRPr="0093611D" w:rsidRDefault="004B6D01" w:rsidP="009A2B43">
      <w:pPr>
        <w:pStyle w:val="ab"/>
        <w:spacing w:before="0" w:beforeAutospacing="0" w:after="0" w:afterAutospacing="0" w:line="360" w:lineRule="auto"/>
        <w:ind w:left="360"/>
        <w:jc w:val="both"/>
        <w:rPr>
          <w:b/>
          <w:lang w:val="uk-UA"/>
        </w:rPr>
      </w:pPr>
      <w:r w:rsidRPr="0093611D">
        <w:rPr>
          <w:b/>
          <w:lang w:val="uk-UA"/>
        </w:rPr>
        <w:t xml:space="preserve">  </w:t>
      </w:r>
      <w:r w:rsidR="00AA49E3">
        <w:rPr>
          <w:b/>
          <w:color w:val="000000"/>
          <w:sz w:val="28"/>
          <w:szCs w:val="28"/>
          <w:lang w:val="uk-UA"/>
        </w:rPr>
        <w:t xml:space="preserve"> 5</w:t>
      </w:r>
      <w:r w:rsidRPr="0093611D">
        <w:rPr>
          <w:b/>
          <w:color w:val="000000"/>
          <w:sz w:val="28"/>
          <w:szCs w:val="28"/>
          <w:lang w:val="uk-UA"/>
        </w:rPr>
        <w:t>. Опис очікуваних результатів навчання за освітніми галузями.</w:t>
      </w:r>
    </w:p>
    <w:p w:rsidR="004B6D01" w:rsidRPr="006D5195" w:rsidRDefault="0071193B" w:rsidP="009A2B43">
      <w:pPr>
        <w:spacing w:after="0" w:line="360" w:lineRule="auto"/>
        <w:ind w:left="360"/>
        <w:jc w:val="both"/>
        <w:rPr>
          <w:rFonts w:ascii="Times New Roman" w:hAnsi="Times New Roman"/>
          <w:sz w:val="28"/>
          <w:szCs w:val="28"/>
          <w:lang w:val="uk-UA" w:eastAsia="ru-RU"/>
        </w:rPr>
      </w:pPr>
      <w:r>
        <w:rPr>
          <w:rFonts w:ascii="Times New Roman" w:hAnsi="Times New Roman"/>
          <w:sz w:val="28"/>
          <w:szCs w:val="28"/>
          <w:lang w:val="uk-UA" w:eastAsia="ru-RU"/>
        </w:rPr>
        <w:t>Освітню програму укладено</w:t>
      </w:r>
      <w:r w:rsidR="004B6D01" w:rsidRPr="006D5195">
        <w:rPr>
          <w:rFonts w:ascii="Times New Roman" w:hAnsi="Times New Roman"/>
          <w:sz w:val="28"/>
          <w:szCs w:val="28"/>
          <w:lang w:val="uk-UA" w:eastAsia="ru-RU"/>
        </w:rPr>
        <w:t xml:space="preserve"> за освітніми галузями, визначеними в Державних стандарта</w:t>
      </w:r>
      <w:r w:rsidR="004B6D01">
        <w:rPr>
          <w:rFonts w:ascii="Times New Roman" w:hAnsi="Times New Roman"/>
          <w:sz w:val="28"/>
          <w:szCs w:val="28"/>
          <w:lang w:val="uk-UA" w:eastAsia="ru-RU"/>
        </w:rPr>
        <w:t>х та Типових освітніх програмах, а саме:</w:t>
      </w:r>
    </w:p>
    <w:p w:rsidR="004B6D01" w:rsidRDefault="004B6D01" w:rsidP="009A2B43">
      <w:pPr>
        <w:spacing w:after="0" w:line="360" w:lineRule="auto"/>
        <w:ind w:left="360"/>
        <w:jc w:val="both"/>
        <w:rPr>
          <w:rFonts w:ascii="Times New Roman" w:hAnsi="Times New Roman"/>
          <w:b/>
          <w:sz w:val="28"/>
          <w:szCs w:val="28"/>
          <w:lang w:val="uk-UA" w:eastAsia="ru-RU"/>
        </w:rPr>
      </w:pPr>
      <w:r>
        <w:rPr>
          <w:rFonts w:ascii="Times New Roman" w:hAnsi="Times New Roman"/>
          <w:b/>
          <w:sz w:val="28"/>
          <w:szCs w:val="28"/>
          <w:lang w:val="uk-UA" w:eastAsia="ru-RU"/>
        </w:rPr>
        <w:t>п</w:t>
      </w:r>
      <w:r w:rsidRPr="00966593">
        <w:rPr>
          <w:rFonts w:ascii="Times New Roman" w:hAnsi="Times New Roman"/>
          <w:b/>
          <w:sz w:val="28"/>
          <w:szCs w:val="28"/>
          <w:lang w:val="uk-UA" w:eastAsia="ru-RU"/>
        </w:rPr>
        <w:t>очаткова освіта</w:t>
      </w:r>
      <w:r>
        <w:rPr>
          <w:rFonts w:ascii="Times New Roman" w:hAnsi="Times New Roman"/>
          <w:b/>
          <w:sz w:val="28"/>
          <w:szCs w:val="28"/>
          <w:lang w:val="uk-UA" w:eastAsia="ru-RU"/>
        </w:rPr>
        <w:t xml:space="preserve"> 1-4 класи (за Типовою освітньою програмою для закладів загальної середньої освіти під керівництвом Савченко О.Я.),</w:t>
      </w:r>
    </w:p>
    <w:p w:rsidR="004B6D01" w:rsidRDefault="004B6D01" w:rsidP="009A2B43">
      <w:pPr>
        <w:spacing w:after="0" w:line="360" w:lineRule="auto"/>
        <w:ind w:left="360"/>
        <w:jc w:val="both"/>
        <w:rPr>
          <w:rFonts w:ascii="Times New Roman" w:hAnsi="Times New Roman"/>
          <w:b/>
          <w:sz w:val="28"/>
          <w:szCs w:val="28"/>
          <w:lang w:val="uk-UA" w:eastAsia="ru-RU"/>
        </w:rPr>
      </w:pPr>
      <w:r>
        <w:rPr>
          <w:rFonts w:ascii="Times New Roman" w:hAnsi="Times New Roman"/>
          <w:b/>
          <w:sz w:val="28"/>
          <w:szCs w:val="28"/>
          <w:lang w:val="uk-UA" w:eastAsia="ru-RU"/>
        </w:rPr>
        <w:t>освітні галузі:</w:t>
      </w:r>
    </w:p>
    <w:p w:rsidR="004B6D01" w:rsidRPr="0062456B" w:rsidRDefault="004B6D01" w:rsidP="009A2B43">
      <w:pPr>
        <w:spacing w:after="0" w:line="360" w:lineRule="auto"/>
        <w:ind w:left="360"/>
        <w:jc w:val="both"/>
        <w:rPr>
          <w:rFonts w:ascii="Times New Roman" w:hAnsi="Times New Roman"/>
          <w:sz w:val="28"/>
          <w:szCs w:val="28"/>
          <w:lang w:val="uk-UA" w:eastAsia="ru-RU"/>
        </w:rPr>
      </w:pPr>
      <w:r>
        <w:rPr>
          <w:rFonts w:ascii="Times New Roman" w:hAnsi="Times New Roman"/>
          <w:sz w:val="28"/>
          <w:szCs w:val="28"/>
          <w:lang w:val="uk-UA" w:eastAsia="ru-RU"/>
        </w:rPr>
        <w:t>м</w:t>
      </w:r>
      <w:r w:rsidRPr="0062456B">
        <w:rPr>
          <w:rFonts w:ascii="Times New Roman" w:hAnsi="Times New Roman"/>
          <w:sz w:val="28"/>
          <w:szCs w:val="28"/>
          <w:lang w:val="uk-UA" w:eastAsia="ru-RU"/>
        </w:rPr>
        <w:t>овно</w:t>
      </w:r>
      <w:r>
        <w:rPr>
          <w:rFonts w:ascii="Times New Roman" w:hAnsi="Times New Roman"/>
          <w:sz w:val="28"/>
          <w:szCs w:val="28"/>
          <w:lang w:val="uk-UA" w:eastAsia="ru-RU"/>
        </w:rPr>
        <w:t xml:space="preserve"> –</w:t>
      </w:r>
      <w:r w:rsidRPr="0062456B">
        <w:rPr>
          <w:rFonts w:ascii="Times New Roman" w:hAnsi="Times New Roman"/>
          <w:sz w:val="28"/>
          <w:szCs w:val="28"/>
          <w:lang w:val="uk-UA" w:eastAsia="ru-RU"/>
        </w:rPr>
        <w:t xml:space="preserve"> літературна</w:t>
      </w:r>
      <w:r>
        <w:rPr>
          <w:rFonts w:ascii="Times New Roman" w:hAnsi="Times New Roman"/>
          <w:sz w:val="28"/>
          <w:szCs w:val="28"/>
          <w:lang w:val="uk-UA" w:eastAsia="ru-RU"/>
        </w:rPr>
        <w:t>;</w:t>
      </w:r>
    </w:p>
    <w:p w:rsidR="004B6D01" w:rsidRPr="0062456B" w:rsidRDefault="004B6D01" w:rsidP="009A2B43">
      <w:pPr>
        <w:spacing w:after="0" w:line="360" w:lineRule="auto"/>
        <w:ind w:left="360"/>
        <w:jc w:val="both"/>
        <w:rPr>
          <w:rFonts w:ascii="Times New Roman" w:hAnsi="Times New Roman"/>
          <w:sz w:val="28"/>
          <w:szCs w:val="28"/>
          <w:lang w:val="uk-UA" w:eastAsia="ru-RU"/>
        </w:rPr>
      </w:pPr>
      <w:r>
        <w:rPr>
          <w:rFonts w:ascii="Times New Roman" w:hAnsi="Times New Roman"/>
          <w:sz w:val="28"/>
          <w:szCs w:val="28"/>
          <w:lang w:val="uk-UA" w:eastAsia="ru-RU"/>
        </w:rPr>
        <w:t>і</w:t>
      </w:r>
      <w:r w:rsidRPr="0062456B">
        <w:rPr>
          <w:rFonts w:ascii="Times New Roman" w:hAnsi="Times New Roman"/>
          <w:sz w:val="28"/>
          <w:szCs w:val="28"/>
          <w:lang w:val="uk-UA" w:eastAsia="ru-RU"/>
        </w:rPr>
        <w:t>ншомовна</w:t>
      </w:r>
      <w:r>
        <w:rPr>
          <w:rFonts w:ascii="Times New Roman" w:hAnsi="Times New Roman"/>
          <w:sz w:val="28"/>
          <w:szCs w:val="28"/>
          <w:lang w:val="uk-UA" w:eastAsia="ru-RU"/>
        </w:rPr>
        <w:t>;</w:t>
      </w:r>
    </w:p>
    <w:p w:rsidR="004B6D01" w:rsidRDefault="004B6D01" w:rsidP="009A2B43">
      <w:pPr>
        <w:spacing w:after="0" w:line="360" w:lineRule="auto"/>
        <w:ind w:left="360"/>
        <w:jc w:val="both"/>
        <w:rPr>
          <w:rFonts w:ascii="Times New Roman" w:hAnsi="Times New Roman"/>
          <w:sz w:val="28"/>
          <w:szCs w:val="28"/>
          <w:lang w:val="uk-UA" w:eastAsia="ru-RU"/>
        </w:rPr>
      </w:pPr>
      <w:r>
        <w:rPr>
          <w:rFonts w:ascii="Times New Roman" w:hAnsi="Times New Roman"/>
          <w:sz w:val="28"/>
          <w:szCs w:val="28"/>
          <w:lang w:val="uk-UA" w:eastAsia="ru-RU"/>
        </w:rPr>
        <w:t>м</w:t>
      </w:r>
      <w:r w:rsidRPr="0062456B">
        <w:rPr>
          <w:rFonts w:ascii="Times New Roman" w:hAnsi="Times New Roman"/>
          <w:sz w:val="28"/>
          <w:szCs w:val="28"/>
          <w:lang w:val="uk-UA" w:eastAsia="ru-RU"/>
        </w:rPr>
        <w:t>атематична</w:t>
      </w:r>
      <w:r>
        <w:rPr>
          <w:rFonts w:ascii="Times New Roman" w:hAnsi="Times New Roman"/>
          <w:sz w:val="28"/>
          <w:szCs w:val="28"/>
          <w:lang w:val="uk-UA" w:eastAsia="ru-RU"/>
        </w:rPr>
        <w:t>;</w:t>
      </w:r>
    </w:p>
    <w:p w:rsidR="004B6D01" w:rsidRDefault="004B6D01" w:rsidP="009A2B43">
      <w:pPr>
        <w:spacing w:after="0" w:line="360" w:lineRule="auto"/>
        <w:ind w:left="360"/>
        <w:jc w:val="both"/>
        <w:rPr>
          <w:rFonts w:ascii="Times New Roman" w:hAnsi="Times New Roman"/>
          <w:sz w:val="28"/>
          <w:szCs w:val="28"/>
          <w:lang w:val="uk-UA" w:eastAsia="ru-RU"/>
        </w:rPr>
      </w:pPr>
      <w:r>
        <w:rPr>
          <w:rFonts w:ascii="Times New Roman" w:hAnsi="Times New Roman"/>
          <w:sz w:val="28"/>
          <w:szCs w:val="28"/>
          <w:lang w:val="uk-UA" w:eastAsia="ru-RU"/>
        </w:rPr>
        <w:t>я досліджую світ (природнича, громадянська й</w:t>
      </w:r>
      <w:r w:rsidRPr="0062456B">
        <w:rPr>
          <w:rFonts w:ascii="Times New Roman" w:hAnsi="Times New Roman"/>
          <w:sz w:val="28"/>
          <w:szCs w:val="28"/>
          <w:lang w:val="uk-UA" w:eastAsia="ru-RU"/>
        </w:rPr>
        <w:t xml:space="preserve"> історична, </w:t>
      </w:r>
      <w:r>
        <w:rPr>
          <w:rFonts w:ascii="Times New Roman" w:hAnsi="Times New Roman"/>
          <w:sz w:val="28"/>
          <w:szCs w:val="28"/>
          <w:lang w:val="uk-UA" w:eastAsia="ru-RU"/>
        </w:rPr>
        <w:t>соціальна й</w:t>
      </w:r>
      <w:r w:rsidRPr="0062456B">
        <w:rPr>
          <w:rFonts w:ascii="Times New Roman" w:hAnsi="Times New Roman"/>
          <w:sz w:val="28"/>
          <w:szCs w:val="28"/>
          <w:lang w:val="uk-UA" w:eastAsia="ru-RU"/>
        </w:rPr>
        <w:t xml:space="preserve"> здоров</w:t>
      </w:r>
      <w:r>
        <w:rPr>
          <w:rFonts w:ascii="Times New Roman" w:hAnsi="Times New Roman"/>
          <w:sz w:val="28"/>
          <w:szCs w:val="28"/>
          <w:lang w:val="uk-UA" w:eastAsia="ru-RU"/>
        </w:rPr>
        <w:t>҆</w:t>
      </w:r>
      <w:r w:rsidRPr="0062456B">
        <w:rPr>
          <w:rFonts w:ascii="Times New Roman" w:hAnsi="Times New Roman"/>
          <w:sz w:val="28"/>
          <w:szCs w:val="28"/>
          <w:lang w:val="uk-UA" w:eastAsia="ru-RU"/>
        </w:rPr>
        <w:t>язбережу</w:t>
      </w:r>
      <w:r>
        <w:rPr>
          <w:rFonts w:ascii="Times New Roman" w:hAnsi="Times New Roman"/>
          <w:sz w:val="28"/>
          <w:szCs w:val="28"/>
          <w:lang w:val="uk-UA" w:eastAsia="ru-RU"/>
        </w:rPr>
        <w:t>вальна;</w:t>
      </w:r>
    </w:p>
    <w:p w:rsidR="004B6D01" w:rsidRDefault="004B6D01" w:rsidP="009A2B43">
      <w:pPr>
        <w:spacing w:after="0" w:line="360" w:lineRule="auto"/>
        <w:ind w:left="360"/>
        <w:jc w:val="both"/>
        <w:rPr>
          <w:rFonts w:ascii="Times New Roman" w:hAnsi="Times New Roman"/>
          <w:sz w:val="28"/>
          <w:szCs w:val="28"/>
          <w:lang w:val="uk-UA" w:eastAsia="ru-RU"/>
        </w:rPr>
      </w:pPr>
      <w:r>
        <w:rPr>
          <w:rFonts w:ascii="Times New Roman" w:hAnsi="Times New Roman"/>
          <w:sz w:val="28"/>
          <w:szCs w:val="28"/>
          <w:lang w:val="uk-UA" w:eastAsia="ru-RU"/>
        </w:rPr>
        <w:t>технологічна;</w:t>
      </w:r>
    </w:p>
    <w:p w:rsidR="004B6D01" w:rsidRDefault="004B6D01" w:rsidP="009A2B43">
      <w:pPr>
        <w:spacing w:after="0" w:line="360" w:lineRule="auto"/>
        <w:ind w:left="360"/>
        <w:jc w:val="both"/>
        <w:rPr>
          <w:rFonts w:ascii="Times New Roman" w:hAnsi="Times New Roman"/>
          <w:sz w:val="28"/>
          <w:szCs w:val="28"/>
          <w:lang w:val="uk-UA" w:eastAsia="ru-RU"/>
        </w:rPr>
      </w:pPr>
      <w:r>
        <w:rPr>
          <w:rFonts w:ascii="Times New Roman" w:hAnsi="Times New Roman"/>
          <w:sz w:val="28"/>
          <w:szCs w:val="28"/>
          <w:lang w:val="uk-UA" w:eastAsia="ru-RU"/>
        </w:rPr>
        <w:t>інформативна;</w:t>
      </w:r>
    </w:p>
    <w:p w:rsidR="004B6D01" w:rsidRDefault="004B6D01" w:rsidP="009A2B43">
      <w:pPr>
        <w:spacing w:after="0" w:line="360" w:lineRule="auto"/>
        <w:ind w:left="360"/>
        <w:jc w:val="both"/>
        <w:rPr>
          <w:rFonts w:ascii="Times New Roman" w:hAnsi="Times New Roman"/>
          <w:sz w:val="28"/>
          <w:szCs w:val="28"/>
          <w:lang w:val="uk-UA" w:eastAsia="ru-RU"/>
        </w:rPr>
      </w:pPr>
      <w:r>
        <w:rPr>
          <w:rFonts w:ascii="Times New Roman" w:hAnsi="Times New Roman"/>
          <w:sz w:val="28"/>
          <w:szCs w:val="28"/>
          <w:lang w:val="uk-UA" w:eastAsia="ru-RU"/>
        </w:rPr>
        <w:lastRenderedPageBreak/>
        <w:t>мистецька;</w:t>
      </w:r>
    </w:p>
    <w:p w:rsidR="004B6D01" w:rsidRDefault="004B6D01" w:rsidP="009A2B43">
      <w:pPr>
        <w:spacing w:after="0" w:line="360" w:lineRule="auto"/>
        <w:ind w:left="360"/>
        <w:jc w:val="both"/>
        <w:rPr>
          <w:rFonts w:ascii="Times New Roman" w:hAnsi="Times New Roman"/>
          <w:sz w:val="28"/>
          <w:szCs w:val="28"/>
          <w:lang w:val="uk-UA" w:eastAsia="ru-RU"/>
        </w:rPr>
      </w:pPr>
      <w:r>
        <w:rPr>
          <w:rFonts w:ascii="Times New Roman" w:hAnsi="Times New Roman"/>
          <w:sz w:val="28"/>
          <w:szCs w:val="28"/>
          <w:lang w:val="uk-UA" w:eastAsia="ru-RU"/>
        </w:rPr>
        <w:t>фізкультурна;</w:t>
      </w:r>
    </w:p>
    <w:p w:rsidR="004B6D01" w:rsidRPr="008D6BDE" w:rsidRDefault="004B6D01" w:rsidP="009A2B43">
      <w:pPr>
        <w:pStyle w:val="ab"/>
        <w:spacing w:before="0" w:beforeAutospacing="0" w:after="0" w:afterAutospacing="0" w:line="360" w:lineRule="auto"/>
        <w:ind w:left="360"/>
        <w:jc w:val="both"/>
      </w:pPr>
      <w:r w:rsidRPr="008D6BDE">
        <w:rPr>
          <w:color w:val="000000"/>
          <w:sz w:val="28"/>
          <w:szCs w:val="28"/>
        </w:rPr>
        <w:t xml:space="preserve">     Особливістю освітнього процесу </w:t>
      </w:r>
      <w:r w:rsidRPr="00080DA0">
        <w:rPr>
          <w:bCs/>
          <w:color w:val="000000"/>
          <w:sz w:val="28"/>
          <w:szCs w:val="28"/>
        </w:rPr>
        <w:t xml:space="preserve">в </w:t>
      </w:r>
      <w:r w:rsidRPr="00080DA0">
        <w:rPr>
          <w:bCs/>
          <w:color w:val="000000"/>
          <w:sz w:val="28"/>
          <w:szCs w:val="28"/>
          <w:lang w:val="uk-UA"/>
        </w:rPr>
        <w:t>1-4</w:t>
      </w:r>
      <w:r w:rsidRPr="00080DA0">
        <w:rPr>
          <w:bCs/>
          <w:color w:val="000000"/>
          <w:sz w:val="28"/>
          <w:szCs w:val="28"/>
        </w:rPr>
        <w:t xml:space="preserve"> клас</w:t>
      </w:r>
      <w:r w:rsidRPr="00080DA0">
        <w:rPr>
          <w:bCs/>
          <w:color w:val="000000"/>
          <w:sz w:val="28"/>
          <w:szCs w:val="28"/>
          <w:lang w:val="uk-UA"/>
        </w:rPr>
        <w:t>ах</w:t>
      </w:r>
      <w:r>
        <w:rPr>
          <w:b/>
          <w:bCs/>
          <w:color w:val="000000"/>
          <w:sz w:val="28"/>
          <w:szCs w:val="28"/>
          <w:lang w:val="uk-UA"/>
        </w:rPr>
        <w:t xml:space="preserve"> </w:t>
      </w:r>
      <w:r>
        <w:rPr>
          <w:color w:val="000000"/>
          <w:sz w:val="28"/>
          <w:szCs w:val="28"/>
        </w:rPr>
        <w:t> </w:t>
      </w:r>
      <w:r w:rsidRPr="008D6BDE">
        <w:rPr>
          <w:color w:val="000000"/>
          <w:sz w:val="28"/>
          <w:szCs w:val="28"/>
        </w:rPr>
        <w:t>є структурування змісту початкової освіти на засадах інтегрованого підходу у навчанні.</w:t>
      </w:r>
    </w:p>
    <w:p w:rsidR="004B6D01" w:rsidRPr="00CF1A70" w:rsidRDefault="004B6D01" w:rsidP="009A2B43">
      <w:pPr>
        <w:spacing w:after="0" w:line="360" w:lineRule="auto"/>
        <w:ind w:left="360"/>
        <w:jc w:val="both"/>
        <w:rPr>
          <w:rFonts w:ascii="Times New Roman" w:hAnsi="Times New Roman"/>
          <w:color w:val="000000"/>
          <w:sz w:val="28"/>
          <w:szCs w:val="28"/>
          <w:lang w:val="uk-UA"/>
        </w:rPr>
      </w:pPr>
      <w:r w:rsidRPr="008D6BDE">
        <w:rPr>
          <w:rFonts w:ascii="Times New Roman" w:hAnsi="Times New Roman"/>
          <w:color w:val="000000"/>
          <w:sz w:val="28"/>
          <w:szCs w:val="28"/>
        </w:rPr>
        <w:t xml:space="preserve">   </w:t>
      </w:r>
      <w:r>
        <w:rPr>
          <w:rFonts w:ascii="Times New Roman" w:hAnsi="Times New Roman"/>
          <w:color w:val="000000"/>
          <w:sz w:val="28"/>
          <w:szCs w:val="28"/>
        </w:rPr>
        <w:t>    У на</w:t>
      </w:r>
      <w:r>
        <w:rPr>
          <w:rFonts w:ascii="Times New Roman" w:hAnsi="Times New Roman"/>
          <w:color w:val="000000"/>
          <w:sz w:val="28"/>
          <w:szCs w:val="28"/>
          <w:lang w:val="uk-UA"/>
        </w:rPr>
        <w:t>в</w:t>
      </w:r>
      <w:r w:rsidR="00CF1A70">
        <w:rPr>
          <w:rFonts w:ascii="Times New Roman" w:hAnsi="Times New Roman"/>
          <w:color w:val="000000"/>
          <w:sz w:val="28"/>
          <w:szCs w:val="28"/>
        </w:rPr>
        <w:t xml:space="preserve">чальному  плані </w:t>
      </w:r>
      <w:r w:rsidR="00CF1A70">
        <w:rPr>
          <w:rFonts w:ascii="Times New Roman" w:hAnsi="Times New Roman"/>
          <w:color w:val="000000"/>
          <w:sz w:val="28"/>
          <w:szCs w:val="28"/>
          <w:lang w:val="uk-UA"/>
        </w:rPr>
        <w:t>для 1-2, 3-4класів за</w:t>
      </w:r>
      <w:r w:rsidR="00CF1A70">
        <w:rPr>
          <w:rFonts w:ascii="Times New Roman" w:hAnsi="Times New Roman"/>
          <w:color w:val="000000"/>
          <w:sz w:val="28"/>
          <w:szCs w:val="28"/>
        </w:rPr>
        <w:t xml:space="preserve"> програмою</w:t>
      </w:r>
      <w:r w:rsidR="00CF1A70">
        <w:rPr>
          <w:rFonts w:ascii="Times New Roman" w:hAnsi="Times New Roman"/>
          <w:color w:val="000000"/>
          <w:sz w:val="28"/>
          <w:szCs w:val="28"/>
          <w:lang w:val="uk-UA"/>
        </w:rPr>
        <w:t xml:space="preserve"> </w:t>
      </w:r>
      <w:r w:rsidRPr="000D6C7A">
        <w:rPr>
          <w:rFonts w:ascii="Times New Roman" w:hAnsi="Times New Roman"/>
          <w:color w:val="000000"/>
          <w:sz w:val="28"/>
          <w:szCs w:val="28"/>
          <w:lang w:val="uk-UA"/>
        </w:rPr>
        <w:t>Савченко О.Я.</w:t>
      </w:r>
      <w:r w:rsidR="00CF1A70">
        <w:rPr>
          <w:rFonts w:ascii="Times New Roman" w:hAnsi="Times New Roman"/>
          <w:color w:val="000000"/>
          <w:sz w:val="28"/>
          <w:szCs w:val="28"/>
          <w:lang w:val="uk-UA"/>
        </w:rPr>
        <w:t xml:space="preserve"> </w:t>
      </w:r>
      <w:r w:rsidRPr="000D6C7A">
        <w:rPr>
          <w:rFonts w:ascii="Times New Roman" w:hAnsi="Times New Roman"/>
          <w:color w:val="000000"/>
          <w:sz w:val="28"/>
          <w:szCs w:val="28"/>
        </w:rPr>
        <w:t> </w:t>
      </w:r>
      <w:r w:rsidRPr="000D6C7A">
        <w:rPr>
          <w:rFonts w:ascii="Times New Roman" w:hAnsi="Times New Roman"/>
          <w:sz w:val="28"/>
          <w:szCs w:val="28"/>
          <w:lang w:val="uk-UA"/>
        </w:rPr>
        <w:t>освітні галузі  «Мовно – літературна»  реалізується через  предмети –  «Українська мова» та «</w:t>
      </w:r>
      <w:r>
        <w:rPr>
          <w:rFonts w:ascii="Times New Roman" w:hAnsi="Times New Roman"/>
          <w:sz w:val="28"/>
          <w:szCs w:val="28"/>
          <w:lang w:val="uk-UA"/>
        </w:rPr>
        <w:t>Літературне читання»</w:t>
      </w:r>
      <w:r w:rsidRPr="000D6C7A">
        <w:rPr>
          <w:rFonts w:ascii="Times New Roman" w:hAnsi="Times New Roman"/>
          <w:sz w:val="28"/>
          <w:szCs w:val="28"/>
          <w:lang w:val="uk-UA"/>
        </w:rPr>
        <w:t>, «Іншомовна»  - через предмет «Англійська мова»,  «Математична» - через  предмет «Математика»,  «Мистецька» через предмети «Музичне мистецтво» та «Образотворче мистецтво», «Фізкультурна» - через предмет «Фізична культура», «Технологічна» - через предмет «Диза</w:t>
      </w:r>
      <w:r>
        <w:rPr>
          <w:rFonts w:ascii="Times New Roman" w:hAnsi="Times New Roman"/>
          <w:sz w:val="28"/>
          <w:szCs w:val="28"/>
          <w:lang w:val="uk-UA"/>
        </w:rPr>
        <w:t>йн і технології»,</w:t>
      </w:r>
      <w:r w:rsidRPr="00011D2E">
        <w:rPr>
          <w:rFonts w:ascii="Times New Roman" w:hAnsi="Times New Roman"/>
          <w:sz w:val="28"/>
          <w:szCs w:val="28"/>
          <w:lang w:val="uk-UA"/>
        </w:rPr>
        <w:t xml:space="preserve"> </w:t>
      </w:r>
      <w:r>
        <w:rPr>
          <w:rFonts w:ascii="Times New Roman" w:hAnsi="Times New Roman"/>
          <w:sz w:val="28"/>
          <w:szCs w:val="28"/>
          <w:lang w:val="uk-UA"/>
        </w:rPr>
        <w:t xml:space="preserve">  «Інформатична» - через предмет «Інформатика»</w:t>
      </w:r>
      <w:r w:rsidRPr="000D6C7A">
        <w:rPr>
          <w:rFonts w:ascii="Times New Roman" w:hAnsi="Times New Roman"/>
          <w:sz w:val="28"/>
          <w:szCs w:val="28"/>
          <w:lang w:val="uk-UA"/>
        </w:rPr>
        <w:t xml:space="preserve">.  Три години інтегрованого  курсу «Я у світі»   </w:t>
      </w:r>
      <w:r w:rsidRPr="000D6C7A">
        <w:rPr>
          <w:rFonts w:ascii="Times New Roman" w:hAnsi="Times New Roman"/>
          <w:sz w:val="28"/>
          <w:szCs w:val="28"/>
          <w:lang w:val="uk-UA" w:eastAsia="ru-RU"/>
        </w:rPr>
        <w:t>розподіляються   між такими освітніми галузями:  п</w:t>
      </w:r>
      <w:r>
        <w:rPr>
          <w:rFonts w:ascii="Times New Roman" w:hAnsi="Times New Roman"/>
          <w:sz w:val="28"/>
          <w:szCs w:val="28"/>
          <w:lang w:val="uk-UA" w:eastAsia="ru-RU"/>
        </w:rPr>
        <w:t>рироднича,  соціальна та здоров'</w:t>
      </w:r>
      <w:r w:rsidRPr="000D6C7A">
        <w:rPr>
          <w:rFonts w:ascii="Times New Roman" w:hAnsi="Times New Roman"/>
          <w:sz w:val="28"/>
          <w:szCs w:val="28"/>
          <w:lang w:val="uk-UA" w:eastAsia="ru-RU"/>
        </w:rPr>
        <w:t>язбережувальна,  громадянська та історична.</w:t>
      </w:r>
    </w:p>
    <w:p w:rsidR="004B6D01" w:rsidRPr="0087710D" w:rsidRDefault="004B6D01" w:rsidP="009A2B43">
      <w:pPr>
        <w:pStyle w:val="ab"/>
        <w:shd w:val="clear" w:color="auto" w:fill="FFFFFF"/>
        <w:spacing w:before="0" w:beforeAutospacing="0" w:after="0" w:afterAutospacing="0" w:line="360" w:lineRule="auto"/>
        <w:ind w:left="360"/>
        <w:jc w:val="both"/>
        <w:textAlignment w:val="baseline"/>
        <w:rPr>
          <w:sz w:val="28"/>
          <w:szCs w:val="28"/>
          <w:lang w:val="uk-UA"/>
        </w:rPr>
      </w:pPr>
      <w:r w:rsidRPr="0071193B">
        <w:rPr>
          <w:b/>
          <w:sz w:val="28"/>
          <w:szCs w:val="28"/>
          <w:lang w:val="uk-UA"/>
        </w:rPr>
        <w:t xml:space="preserve">     Наскрізні лінії</w:t>
      </w:r>
      <w:r w:rsidRPr="0087710D">
        <w:rPr>
          <w:sz w:val="28"/>
          <w:szCs w:val="28"/>
          <w:lang w:val="uk-UA"/>
        </w:rPr>
        <w:t xml:space="preserve"> </w:t>
      </w:r>
      <w:r>
        <w:rPr>
          <w:sz w:val="28"/>
          <w:szCs w:val="28"/>
          <w:lang w:val="uk-UA"/>
        </w:rPr>
        <w:t>(</w:t>
      </w:r>
      <w:r w:rsidRPr="000C23EF">
        <w:rPr>
          <w:sz w:val="28"/>
          <w:szCs w:val="28"/>
          <w:highlight w:val="white"/>
          <w:lang w:val="uk-UA" w:eastAsia="uk-UA"/>
        </w:rPr>
        <w:t>«Екологічна безпека й сталий розвиток», «Громадянська відповідальність», «Здоров’я і безпека», «Підприємливість і фінансова грамотність»</w:t>
      </w:r>
      <w:r>
        <w:rPr>
          <w:sz w:val="28"/>
          <w:szCs w:val="28"/>
          <w:lang w:val="uk-UA" w:eastAsia="uk-UA"/>
        </w:rPr>
        <w:t xml:space="preserve">) </w:t>
      </w:r>
      <w:r w:rsidRPr="0087710D">
        <w:rPr>
          <w:sz w:val="28"/>
          <w:szCs w:val="28"/>
          <w:lang w:val="uk-UA"/>
        </w:rPr>
        <w:t>є засобом інтеграції ключових і загальнопредметних компетентностей, навчальних предметів</w:t>
      </w:r>
      <w:r>
        <w:rPr>
          <w:sz w:val="28"/>
          <w:szCs w:val="28"/>
          <w:lang w:val="uk-UA"/>
        </w:rPr>
        <w:t xml:space="preserve">; </w:t>
      </w:r>
      <w:r w:rsidRPr="0087710D">
        <w:rPr>
          <w:sz w:val="28"/>
          <w:szCs w:val="28"/>
          <w:lang w:val="uk-UA"/>
        </w:rPr>
        <w:t>соціально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4B6D01" w:rsidRPr="0087710D" w:rsidRDefault="004B6D01" w:rsidP="009A2B43">
      <w:pPr>
        <w:pStyle w:val="ab"/>
        <w:shd w:val="clear" w:color="auto" w:fill="FFFFFF"/>
        <w:spacing w:before="0" w:beforeAutospacing="0" w:after="0" w:afterAutospacing="0" w:line="360" w:lineRule="auto"/>
        <w:ind w:left="360"/>
        <w:jc w:val="both"/>
        <w:textAlignment w:val="baseline"/>
        <w:rPr>
          <w:sz w:val="28"/>
          <w:szCs w:val="28"/>
          <w:lang w:val="uk-UA"/>
        </w:rPr>
      </w:pPr>
      <w:r w:rsidRPr="0087710D">
        <w:rPr>
          <w:sz w:val="28"/>
          <w:szCs w:val="28"/>
          <w:lang w:val="uk-UA"/>
        </w:rPr>
        <w:t>Мета наскрізних ліній – «сфокусувати» увагу й зусилля вчителів на досягненні життєво важливої для учня й суспільства мети, увиразнити ключові компетентності.</w:t>
      </w:r>
    </w:p>
    <w:p w:rsidR="004B6D01" w:rsidRPr="0071193B" w:rsidRDefault="004B6D01" w:rsidP="009A2B43">
      <w:pPr>
        <w:spacing w:after="0" w:line="360" w:lineRule="auto"/>
        <w:jc w:val="both"/>
        <w:rPr>
          <w:rFonts w:ascii="Times New Roman" w:hAnsi="Times New Roman"/>
          <w:sz w:val="28"/>
          <w:szCs w:val="28"/>
          <w:lang w:val="uk-UA"/>
        </w:rPr>
      </w:pPr>
      <w:r w:rsidRPr="0071193B">
        <w:rPr>
          <w:rFonts w:ascii="Times New Roman" w:hAnsi="Times New Roman"/>
          <w:sz w:val="28"/>
          <w:szCs w:val="28"/>
          <w:lang w:val="uk-UA"/>
        </w:rPr>
        <w:t>Зміст програми  має потенціал для формування у здобувачів освіти 1-2, 3-4  класів  таких ключових компетентностей:</w:t>
      </w:r>
    </w:p>
    <w:p w:rsidR="00B97CF3" w:rsidRPr="00B97CF3" w:rsidRDefault="00B97CF3" w:rsidP="009A2B43">
      <w:pPr>
        <w:spacing w:after="0" w:line="360" w:lineRule="auto"/>
        <w:jc w:val="both"/>
        <w:rPr>
          <w:rFonts w:ascii="Times New Roman" w:hAnsi="Times New Roman"/>
          <w:sz w:val="28"/>
          <w:szCs w:val="28"/>
          <w:lang w:val="uk-UA"/>
        </w:rPr>
      </w:pPr>
      <w:r w:rsidRPr="00B97CF3">
        <w:rPr>
          <w:rFonts w:ascii="Times New Roman" w:hAnsi="Times New Roman"/>
          <w:sz w:val="28"/>
          <w:szCs w:val="28"/>
          <w:lang w:val="uk-UA"/>
        </w:rPr>
        <w:t xml:space="preserve">1) </w:t>
      </w:r>
      <w:r w:rsidRPr="00B97CF3">
        <w:rPr>
          <w:rFonts w:ascii="Times New Roman" w:hAnsi="Times New Roman"/>
          <w:b/>
          <w:i/>
          <w:sz w:val="28"/>
          <w:szCs w:val="28"/>
          <w:lang w:val="uk-UA"/>
        </w:rPr>
        <w:t>вільне володіння державною мовою</w:t>
      </w:r>
      <w:r w:rsidRPr="00B97CF3">
        <w:rPr>
          <w:rFonts w:ascii="Times New Roman" w:hAnsi="Times New Roman"/>
          <w:sz w:val="28"/>
          <w:szCs w:val="28"/>
          <w:lang w:val="uk-UA"/>
        </w:rPr>
        <w:t xml:space="preserve">,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w:t>
      </w:r>
      <w:r w:rsidRPr="00B97CF3">
        <w:rPr>
          <w:rFonts w:ascii="Times New Roman" w:hAnsi="Times New Roman"/>
          <w:sz w:val="28"/>
          <w:szCs w:val="28"/>
          <w:lang w:val="uk-UA"/>
        </w:rPr>
        <w:lastRenderedPageBreak/>
        <w:t>ефективного спілкування та культурного самовираження, готовність вживати українську мову як рідну в різних життєвих ситуаціях;</w:t>
      </w:r>
    </w:p>
    <w:p w:rsidR="00B97CF3" w:rsidRPr="00B97CF3" w:rsidRDefault="00B97CF3" w:rsidP="009A2B43">
      <w:pPr>
        <w:spacing w:after="0" w:line="360" w:lineRule="auto"/>
        <w:jc w:val="both"/>
        <w:rPr>
          <w:rFonts w:ascii="Times New Roman" w:hAnsi="Times New Roman"/>
          <w:sz w:val="28"/>
          <w:szCs w:val="28"/>
          <w:lang w:val="uk-UA"/>
        </w:rPr>
      </w:pPr>
      <w:r w:rsidRPr="00B97CF3">
        <w:rPr>
          <w:rFonts w:ascii="Times New Roman" w:hAnsi="Times New Roman"/>
          <w:sz w:val="28"/>
          <w:szCs w:val="28"/>
          <w:lang w:val="uk-UA"/>
        </w:rPr>
        <w:t xml:space="preserve"> 2) </w:t>
      </w:r>
      <w:r w:rsidRPr="00B97CF3">
        <w:rPr>
          <w:rFonts w:ascii="Times New Roman" w:hAnsi="Times New Roman"/>
          <w:b/>
          <w:i/>
          <w:sz w:val="28"/>
          <w:szCs w:val="28"/>
          <w:lang w:val="uk-UA"/>
        </w:rPr>
        <w:t>здатність спілкуватися рідною (у разі відмінності від державної) та іноземними мовами</w:t>
      </w:r>
      <w:r w:rsidRPr="00B97CF3">
        <w:rPr>
          <w:rFonts w:ascii="Times New Roman" w:hAnsi="Times New Roman"/>
          <w:sz w:val="28"/>
          <w:szCs w:val="28"/>
          <w:lang w:val="uk-UA"/>
        </w:rPr>
        <w:t>,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B97CF3" w:rsidRPr="00B97CF3" w:rsidRDefault="00B97CF3" w:rsidP="009A2B43">
      <w:pPr>
        <w:spacing w:after="0" w:line="360" w:lineRule="auto"/>
        <w:jc w:val="both"/>
        <w:rPr>
          <w:rFonts w:ascii="Times New Roman" w:hAnsi="Times New Roman"/>
          <w:sz w:val="28"/>
          <w:szCs w:val="28"/>
          <w:lang w:val="uk-UA"/>
        </w:rPr>
      </w:pPr>
      <w:r w:rsidRPr="00B97CF3">
        <w:rPr>
          <w:rFonts w:ascii="Times New Roman" w:hAnsi="Times New Roman"/>
          <w:sz w:val="28"/>
          <w:szCs w:val="28"/>
          <w:lang w:val="uk-UA"/>
        </w:rPr>
        <w:t xml:space="preserve"> 3) </w:t>
      </w:r>
      <w:r w:rsidRPr="00B97CF3">
        <w:rPr>
          <w:rFonts w:ascii="Times New Roman" w:hAnsi="Times New Roman"/>
          <w:b/>
          <w:i/>
          <w:sz w:val="28"/>
          <w:szCs w:val="28"/>
          <w:lang w:val="uk-UA"/>
        </w:rPr>
        <w:t>математична компетентність</w:t>
      </w:r>
      <w:r w:rsidRPr="00B97CF3">
        <w:rPr>
          <w:rFonts w:ascii="Times New Roman" w:hAnsi="Times New Roman"/>
          <w:sz w:val="28"/>
          <w:szCs w:val="28"/>
          <w:lang w:val="uk-UA"/>
        </w:rPr>
        <w:t>,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rsidR="00B97CF3" w:rsidRPr="00B97CF3" w:rsidRDefault="00B97CF3" w:rsidP="009A2B43">
      <w:pPr>
        <w:spacing w:after="0" w:line="360" w:lineRule="auto"/>
        <w:jc w:val="both"/>
        <w:rPr>
          <w:rFonts w:ascii="Times New Roman" w:hAnsi="Times New Roman"/>
          <w:sz w:val="28"/>
          <w:szCs w:val="28"/>
          <w:lang w:val="uk-UA"/>
        </w:rPr>
      </w:pPr>
      <w:r w:rsidRPr="00B97CF3">
        <w:rPr>
          <w:rFonts w:ascii="Times New Roman" w:hAnsi="Times New Roman"/>
          <w:sz w:val="28"/>
          <w:szCs w:val="28"/>
          <w:lang w:val="uk-UA"/>
        </w:rPr>
        <w:t xml:space="preserve"> 4) </w:t>
      </w:r>
      <w:r w:rsidRPr="00B97CF3">
        <w:rPr>
          <w:rFonts w:ascii="Times New Roman" w:hAnsi="Times New Roman"/>
          <w:b/>
          <w:i/>
          <w:sz w:val="28"/>
          <w:szCs w:val="28"/>
          <w:lang w:val="uk-UA"/>
        </w:rPr>
        <w:t>компетентності у галузі природничих наук, техніки і технологій</w:t>
      </w:r>
      <w:r w:rsidRPr="00B97CF3">
        <w:rPr>
          <w:rFonts w:ascii="Times New Roman" w:hAnsi="Times New Roman"/>
          <w:sz w:val="28"/>
          <w:szCs w:val="28"/>
          <w:lang w:val="uk-UA"/>
        </w:rPr>
        <w:t>,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B97CF3" w:rsidRPr="00B97CF3" w:rsidRDefault="00B97CF3" w:rsidP="009A2B43">
      <w:pPr>
        <w:spacing w:after="0" w:line="360" w:lineRule="auto"/>
        <w:jc w:val="both"/>
        <w:rPr>
          <w:rFonts w:ascii="Times New Roman" w:hAnsi="Times New Roman"/>
          <w:sz w:val="28"/>
          <w:szCs w:val="28"/>
          <w:lang w:val="uk-UA"/>
        </w:rPr>
      </w:pPr>
      <w:r w:rsidRPr="00B97CF3">
        <w:rPr>
          <w:rFonts w:ascii="Times New Roman" w:hAnsi="Times New Roman"/>
          <w:sz w:val="28"/>
          <w:szCs w:val="28"/>
          <w:lang w:val="uk-UA"/>
        </w:rPr>
        <w:t xml:space="preserve"> 5)</w:t>
      </w:r>
      <w:r w:rsidRPr="00B97CF3">
        <w:rPr>
          <w:rFonts w:ascii="Times New Roman" w:hAnsi="Times New Roman"/>
          <w:b/>
          <w:i/>
          <w:sz w:val="28"/>
          <w:szCs w:val="28"/>
          <w:lang w:val="uk-UA"/>
        </w:rPr>
        <w:t xml:space="preserve"> інноваційність</w:t>
      </w:r>
      <w:r w:rsidRPr="00B97CF3">
        <w:rPr>
          <w:rFonts w:ascii="Times New Roman" w:hAnsi="Times New Roman"/>
          <w:sz w:val="28"/>
          <w:szCs w:val="28"/>
          <w:lang w:val="uk-UA"/>
        </w:rPr>
        <w:t xml:space="preserve">,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відчувати себе частиною спільноти і брати участь у справах громади; </w:t>
      </w:r>
    </w:p>
    <w:p w:rsidR="00B97CF3" w:rsidRPr="00CB248A" w:rsidRDefault="00B97CF3" w:rsidP="009A2B43">
      <w:pPr>
        <w:spacing w:after="0" w:line="360" w:lineRule="auto"/>
        <w:jc w:val="both"/>
        <w:rPr>
          <w:rFonts w:ascii="Times New Roman" w:hAnsi="Times New Roman"/>
          <w:sz w:val="28"/>
          <w:szCs w:val="28"/>
        </w:rPr>
      </w:pPr>
      <w:r w:rsidRPr="00CB248A">
        <w:rPr>
          <w:rFonts w:ascii="Times New Roman" w:hAnsi="Times New Roman"/>
          <w:sz w:val="28"/>
          <w:szCs w:val="28"/>
        </w:rPr>
        <w:t xml:space="preserve">6) </w:t>
      </w:r>
      <w:r w:rsidRPr="00CB248A">
        <w:rPr>
          <w:rFonts w:ascii="Times New Roman" w:hAnsi="Times New Roman"/>
          <w:b/>
          <w:i/>
          <w:sz w:val="28"/>
          <w:szCs w:val="28"/>
        </w:rPr>
        <w:t>екологічна компетентність</w:t>
      </w:r>
      <w:r w:rsidRPr="00CB248A">
        <w:rPr>
          <w:rFonts w:ascii="Times New Roman" w:hAnsi="Times New Roman"/>
          <w:sz w:val="28"/>
          <w:szCs w:val="28"/>
        </w:rPr>
        <w:t>,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B97CF3" w:rsidRPr="00CB248A" w:rsidRDefault="00B97CF3" w:rsidP="009A2B43">
      <w:pPr>
        <w:spacing w:after="0" w:line="360" w:lineRule="auto"/>
        <w:jc w:val="both"/>
        <w:rPr>
          <w:rFonts w:ascii="Times New Roman" w:hAnsi="Times New Roman"/>
          <w:sz w:val="28"/>
          <w:szCs w:val="28"/>
        </w:rPr>
      </w:pPr>
      <w:r w:rsidRPr="00CB248A">
        <w:rPr>
          <w:rFonts w:ascii="Times New Roman" w:hAnsi="Times New Roman"/>
          <w:sz w:val="28"/>
          <w:szCs w:val="28"/>
        </w:rPr>
        <w:t xml:space="preserve"> 7) </w:t>
      </w:r>
      <w:r w:rsidRPr="00CB248A">
        <w:rPr>
          <w:rFonts w:ascii="Times New Roman" w:hAnsi="Times New Roman"/>
          <w:b/>
          <w:i/>
          <w:sz w:val="28"/>
          <w:szCs w:val="28"/>
        </w:rPr>
        <w:t>інформаційно-комунікаційна компетентність</w:t>
      </w:r>
      <w:r w:rsidRPr="00CB248A">
        <w:rPr>
          <w:rFonts w:ascii="Times New Roman" w:hAnsi="Times New Roman"/>
          <w:sz w:val="28"/>
          <w:szCs w:val="28"/>
        </w:rPr>
        <w:t xml:space="preserve">,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 </w:t>
      </w:r>
    </w:p>
    <w:p w:rsidR="00B97CF3" w:rsidRPr="00CB248A" w:rsidRDefault="00B97CF3" w:rsidP="009A2B43">
      <w:pPr>
        <w:spacing w:after="0" w:line="360" w:lineRule="auto"/>
        <w:jc w:val="both"/>
        <w:rPr>
          <w:rFonts w:ascii="Times New Roman" w:hAnsi="Times New Roman"/>
          <w:sz w:val="28"/>
          <w:szCs w:val="28"/>
        </w:rPr>
      </w:pPr>
      <w:r w:rsidRPr="00CB248A">
        <w:rPr>
          <w:rFonts w:ascii="Times New Roman" w:hAnsi="Times New Roman"/>
          <w:sz w:val="28"/>
          <w:szCs w:val="28"/>
        </w:rPr>
        <w:lastRenderedPageBreak/>
        <w:t xml:space="preserve">8) </w:t>
      </w:r>
      <w:r w:rsidRPr="00CB248A">
        <w:rPr>
          <w:rFonts w:ascii="Times New Roman" w:hAnsi="Times New Roman"/>
          <w:b/>
          <w:i/>
          <w:sz w:val="28"/>
          <w:szCs w:val="28"/>
        </w:rPr>
        <w:t xml:space="preserve">навчання впродовж </w:t>
      </w:r>
      <w:r w:rsidRPr="00CB248A">
        <w:rPr>
          <w:rFonts w:ascii="Times New Roman" w:hAnsi="Times New Roman"/>
          <w:b/>
          <w:i/>
          <w:sz w:val="28"/>
          <w:szCs w:val="28"/>
          <w:lang w:val="uk-UA"/>
        </w:rPr>
        <w:t xml:space="preserve"> </w:t>
      </w:r>
      <w:r w:rsidRPr="00CB248A">
        <w:rPr>
          <w:rFonts w:ascii="Times New Roman" w:hAnsi="Times New Roman"/>
          <w:b/>
          <w:i/>
          <w:sz w:val="28"/>
          <w:szCs w:val="28"/>
        </w:rPr>
        <w:t>життя</w:t>
      </w:r>
      <w:r w:rsidRPr="00CB248A">
        <w:rPr>
          <w:rFonts w:ascii="Times New Roman" w:hAnsi="Times New Roman"/>
          <w:sz w:val="28"/>
          <w:szCs w:val="28"/>
        </w:rPr>
        <w:t>,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B97CF3" w:rsidRPr="00CB248A" w:rsidRDefault="00B97CF3" w:rsidP="009A2B43">
      <w:pPr>
        <w:spacing w:after="0" w:line="360" w:lineRule="auto"/>
        <w:jc w:val="both"/>
        <w:rPr>
          <w:rFonts w:ascii="Times New Roman" w:hAnsi="Times New Roman"/>
          <w:sz w:val="28"/>
          <w:szCs w:val="28"/>
        </w:rPr>
      </w:pPr>
      <w:r w:rsidRPr="00CB248A">
        <w:rPr>
          <w:rFonts w:ascii="Times New Roman" w:hAnsi="Times New Roman"/>
          <w:sz w:val="28"/>
          <w:szCs w:val="28"/>
        </w:rPr>
        <w:t xml:space="preserve"> 9) </w:t>
      </w:r>
      <w:r w:rsidRPr="00CB248A">
        <w:rPr>
          <w:rFonts w:ascii="Times New Roman" w:hAnsi="Times New Roman"/>
          <w:b/>
          <w:i/>
          <w:sz w:val="28"/>
          <w:szCs w:val="28"/>
        </w:rPr>
        <w:t>громадянські та соціальні компетентності</w:t>
      </w:r>
      <w:r w:rsidRPr="00CB248A">
        <w:rPr>
          <w:rFonts w:ascii="Times New Roman" w:hAnsi="Times New Roman"/>
          <w:sz w:val="28"/>
          <w:szCs w:val="28"/>
        </w:rPr>
        <w:t>,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rsidR="00B97CF3" w:rsidRPr="00CB248A" w:rsidRDefault="00B97CF3" w:rsidP="009A2B43">
      <w:pPr>
        <w:spacing w:after="0" w:line="360" w:lineRule="auto"/>
        <w:jc w:val="both"/>
        <w:rPr>
          <w:rFonts w:ascii="Times New Roman" w:hAnsi="Times New Roman"/>
          <w:sz w:val="28"/>
          <w:szCs w:val="28"/>
        </w:rPr>
      </w:pPr>
      <w:r w:rsidRPr="00CB248A">
        <w:rPr>
          <w:rFonts w:ascii="Times New Roman" w:hAnsi="Times New Roman"/>
          <w:sz w:val="28"/>
          <w:szCs w:val="28"/>
        </w:rPr>
        <w:t xml:space="preserve"> 10) </w:t>
      </w:r>
      <w:r w:rsidRPr="00CB248A">
        <w:rPr>
          <w:rFonts w:ascii="Times New Roman" w:hAnsi="Times New Roman"/>
          <w:b/>
          <w:i/>
          <w:sz w:val="28"/>
          <w:szCs w:val="28"/>
        </w:rPr>
        <w:t>культурна компетентність</w:t>
      </w:r>
      <w:r w:rsidRPr="00CB248A">
        <w:rPr>
          <w:rFonts w:ascii="Times New Roman" w:hAnsi="Times New Roman"/>
          <w:sz w:val="28"/>
          <w:szCs w:val="28"/>
        </w:rPr>
        <w:t>,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B97CF3" w:rsidRPr="00CB248A" w:rsidRDefault="00B97CF3" w:rsidP="009A2B43">
      <w:pPr>
        <w:spacing w:after="0" w:line="360" w:lineRule="auto"/>
        <w:jc w:val="both"/>
        <w:rPr>
          <w:rFonts w:ascii="Times New Roman" w:hAnsi="Times New Roman"/>
          <w:sz w:val="28"/>
          <w:szCs w:val="28"/>
        </w:rPr>
      </w:pPr>
      <w:r w:rsidRPr="00CB248A">
        <w:rPr>
          <w:rFonts w:ascii="Times New Roman" w:hAnsi="Times New Roman"/>
          <w:sz w:val="28"/>
          <w:szCs w:val="28"/>
        </w:rPr>
        <w:t xml:space="preserve"> 11) </w:t>
      </w:r>
      <w:r w:rsidRPr="00CB248A">
        <w:rPr>
          <w:rFonts w:ascii="Times New Roman" w:hAnsi="Times New Roman"/>
          <w:b/>
          <w:i/>
          <w:sz w:val="28"/>
          <w:szCs w:val="28"/>
        </w:rPr>
        <w:t>підприємливість та фінансова грамотність</w:t>
      </w:r>
      <w:r w:rsidRPr="00CB248A">
        <w:rPr>
          <w:rFonts w:ascii="Times New Roman" w:hAnsi="Times New Roman"/>
          <w:sz w:val="28"/>
          <w:szCs w:val="28"/>
        </w:rPr>
        <w:t xml:space="preserve">,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 </w:t>
      </w:r>
    </w:p>
    <w:p w:rsidR="004B6D01" w:rsidRPr="009D1650" w:rsidRDefault="004B6D01" w:rsidP="009A2B43">
      <w:pPr>
        <w:spacing w:after="0" w:line="360" w:lineRule="auto"/>
        <w:jc w:val="both"/>
        <w:rPr>
          <w:rFonts w:ascii="Times New Roman" w:hAnsi="Times New Roman"/>
          <w:bCs/>
          <w:sz w:val="28"/>
          <w:szCs w:val="28"/>
          <w:lang w:val="uk-UA"/>
        </w:rPr>
      </w:pPr>
      <w:r w:rsidRPr="00691AB3">
        <w:rPr>
          <w:rFonts w:ascii="Times New Roman" w:hAnsi="Times New Roman"/>
          <w:sz w:val="28"/>
          <w:szCs w:val="28"/>
          <w:lang w:val="uk-UA"/>
        </w:rPr>
        <w:t xml:space="preserve">Спільними для всіх ключових компетентностей є такі </w:t>
      </w:r>
      <w:r w:rsidRPr="00691AB3">
        <w:rPr>
          <w:rFonts w:ascii="Times New Roman" w:hAnsi="Times New Roman"/>
          <w:b/>
          <w:sz w:val="28"/>
          <w:szCs w:val="28"/>
          <w:lang w:val="uk-UA"/>
        </w:rPr>
        <w:t>вміння</w:t>
      </w:r>
      <w:r w:rsidRPr="00691AB3">
        <w:rPr>
          <w:rFonts w:ascii="Times New Roman" w:hAnsi="Times New Roman"/>
          <w:sz w:val="28"/>
          <w:szCs w:val="28"/>
          <w:lang w:val="uk-UA"/>
        </w:rPr>
        <w:t>: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ризики, приймати рішення, розв'язувати проблеми, співпрацювати з іншими особами.</w:t>
      </w:r>
      <w:r w:rsidRPr="00691AB3">
        <w:rPr>
          <w:rFonts w:ascii="Times New Roman" w:hAnsi="Times New Roman"/>
          <w:bCs/>
          <w:sz w:val="28"/>
          <w:szCs w:val="28"/>
          <w:lang w:val="uk-UA"/>
        </w:rPr>
        <w:t xml:space="preserve"> </w:t>
      </w:r>
    </w:p>
    <w:p w:rsidR="00C536DB" w:rsidRDefault="00C536DB" w:rsidP="009A2B43">
      <w:pPr>
        <w:spacing w:after="0" w:line="360" w:lineRule="auto"/>
        <w:ind w:left="360"/>
        <w:jc w:val="both"/>
        <w:rPr>
          <w:rFonts w:ascii="Times New Roman" w:hAnsi="Times New Roman"/>
          <w:sz w:val="28"/>
          <w:szCs w:val="28"/>
          <w:lang w:val="uk-UA"/>
        </w:rPr>
      </w:pPr>
    </w:p>
    <w:p w:rsidR="00C536DB" w:rsidRDefault="00C536DB" w:rsidP="009A2B43">
      <w:pPr>
        <w:spacing w:after="0" w:line="360" w:lineRule="auto"/>
        <w:ind w:left="360"/>
        <w:jc w:val="both"/>
        <w:rPr>
          <w:rFonts w:ascii="Times New Roman" w:hAnsi="Times New Roman"/>
          <w:sz w:val="28"/>
          <w:szCs w:val="28"/>
          <w:lang w:val="uk-UA"/>
        </w:rPr>
      </w:pPr>
    </w:p>
    <w:p w:rsidR="004B6D01" w:rsidRPr="008D60A8" w:rsidRDefault="004B6D01" w:rsidP="009A2B43">
      <w:pPr>
        <w:spacing w:after="0" w:line="360" w:lineRule="auto"/>
        <w:ind w:left="360"/>
        <w:jc w:val="both"/>
        <w:rPr>
          <w:rFonts w:ascii="Times New Roman" w:hAnsi="Times New Roman"/>
          <w:sz w:val="28"/>
          <w:szCs w:val="28"/>
          <w:highlight w:val="white"/>
          <w:lang w:val="uk-UA" w:eastAsia="uk-UA"/>
        </w:rPr>
      </w:pPr>
      <w:r w:rsidRPr="008D60A8">
        <w:rPr>
          <w:rFonts w:ascii="Times New Roman" w:hAnsi="Times New Roman"/>
          <w:sz w:val="28"/>
          <w:szCs w:val="28"/>
          <w:lang w:val="uk-UA"/>
        </w:rPr>
        <w:t xml:space="preserve"> </w:t>
      </w:r>
    </w:p>
    <w:p w:rsidR="004B6D01" w:rsidRDefault="00AA49E3" w:rsidP="009A2B43">
      <w:pPr>
        <w:spacing w:after="0" w:line="360" w:lineRule="auto"/>
        <w:ind w:left="360"/>
        <w:jc w:val="both"/>
        <w:rPr>
          <w:rFonts w:ascii="Times New Roman" w:hAnsi="Times New Roman"/>
          <w:b/>
          <w:sz w:val="28"/>
          <w:szCs w:val="28"/>
          <w:lang w:val="uk-UA" w:eastAsia="ru-RU"/>
        </w:rPr>
      </w:pPr>
      <w:r>
        <w:rPr>
          <w:rFonts w:ascii="Times New Roman" w:hAnsi="Times New Roman"/>
          <w:b/>
          <w:sz w:val="28"/>
          <w:szCs w:val="28"/>
          <w:lang w:val="uk-UA" w:eastAsia="ru-RU"/>
        </w:rPr>
        <w:lastRenderedPageBreak/>
        <w:t>6</w:t>
      </w:r>
      <w:r w:rsidR="004B6D01" w:rsidRPr="0093611D">
        <w:rPr>
          <w:rFonts w:ascii="Times New Roman" w:hAnsi="Times New Roman"/>
          <w:b/>
          <w:sz w:val="28"/>
          <w:szCs w:val="28"/>
          <w:lang w:val="uk-UA" w:eastAsia="ru-RU"/>
        </w:rPr>
        <w:t>. Перелік варіантів типових навчальних планів та модельних навчальних програм.</w:t>
      </w:r>
    </w:p>
    <w:p w:rsidR="004B6D01" w:rsidRDefault="004B6D01" w:rsidP="009A2B43">
      <w:pPr>
        <w:spacing w:after="0" w:line="360" w:lineRule="auto"/>
        <w:jc w:val="both"/>
        <w:rPr>
          <w:rFonts w:ascii="Times New Roman" w:hAnsi="Times New Roman"/>
          <w:sz w:val="28"/>
          <w:szCs w:val="28"/>
          <w:lang w:val="uk-UA"/>
        </w:rPr>
      </w:pPr>
      <w:r>
        <w:rPr>
          <w:rFonts w:ascii="Times New Roman" w:hAnsi="Times New Roman"/>
          <w:sz w:val="28"/>
          <w:szCs w:val="28"/>
          <w:lang w:val="uk-UA"/>
        </w:rPr>
        <w:t>Робочий навчальний план на 2022-20</w:t>
      </w:r>
      <w:r w:rsidRPr="009B27CD">
        <w:rPr>
          <w:rFonts w:ascii="Times New Roman" w:hAnsi="Times New Roman"/>
          <w:sz w:val="28"/>
          <w:szCs w:val="28"/>
          <w:lang w:val="uk-UA"/>
        </w:rPr>
        <w:t>23  навчальний рік</w:t>
      </w:r>
      <w:r>
        <w:rPr>
          <w:rFonts w:ascii="Times New Roman" w:hAnsi="Times New Roman"/>
          <w:sz w:val="28"/>
          <w:szCs w:val="28"/>
          <w:lang w:val="uk-UA"/>
        </w:rPr>
        <w:t xml:space="preserve"> складається на основі таких типових робочих планів:</w:t>
      </w:r>
    </w:p>
    <w:p w:rsidR="004B6D01" w:rsidRPr="009B27CD" w:rsidRDefault="004B6D01" w:rsidP="009A2B43">
      <w:pPr>
        <w:spacing w:after="0" w:line="360" w:lineRule="auto"/>
        <w:rPr>
          <w:rFonts w:ascii="Times New Roman" w:hAnsi="Times New Roman"/>
          <w:sz w:val="28"/>
          <w:szCs w:val="28"/>
          <w:lang w:val="uk-UA"/>
        </w:rPr>
      </w:pPr>
    </w:p>
    <w:tbl>
      <w:tblP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993"/>
        <w:gridCol w:w="3119"/>
        <w:gridCol w:w="5136"/>
      </w:tblGrid>
      <w:tr w:rsidR="004B6D01" w:rsidRPr="0097266F" w:rsidTr="00BE313A">
        <w:tc>
          <w:tcPr>
            <w:tcW w:w="567" w:type="dxa"/>
          </w:tcPr>
          <w:p w:rsidR="004B6D01" w:rsidRPr="0097266F" w:rsidRDefault="004B6D01" w:rsidP="009A2B43">
            <w:pPr>
              <w:spacing w:after="0" w:line="360" w:lineRule="auto"/>
              <w:rPr>
                <w:rFonts w:ascii="Times New Roman" w:hAnsi="Times New Roman"/>
                <w:b/>
                <w:sz w:val="24"/>
                <w:szCs w:val="24"/>
              </w:rPr>
            </w:pPr>
            <w:r w:rsidRPr="0097266F">
              <w:rPr>
                <w:rFonts w:ascii="Times New Roman" w:hAnsi="Times New Roman"/>
                <w:b/>
                <w:sz w:val="24"/>
                <w:szCs w:val="24"/>
                <w:lang w:val="uk-UA"/>
              </w:rPr>
              <w:t>№</w:t>
            </w:r>
          </w:p>
          <w:p w:rsidR="004B6D01" w:rsidRPr="0097266F" w:rsidRDefault="004B6D01" w:rsidP="009A2B43">
            <w:pPr>
              <w:spacing w:after="0" w:line="360" w:lineRule="auto"/>
              <w:rPr>
                <w:rFonts w:ascii="Times New Roman" w:hAnsi="Times New Roman"/>
                <w:b/>
                <w:sz w:val="24"/>
                <w:szCs w:val="24"/>
                <w:lang w:val="uk-UA"/>
              </w:rPr>
            </w:pPr>
            <w:r w:rsidRPr="0097266F">
              <w:rPr>
                <w:rFonts w:ascii="Times New Roman" w:hAnsi="Times New Roman"/>
                <w:b/>
                <w:sz w:val="24"/>
                <w:szCs w:val="24"/>
                <w:lang w:val="uk-UA"/>
              </w:rPr>
              <w:t>З/П</w:t>
            </w:r>
          </w:p>
        </w:tc>
        <w:tc>
          <w:tcPr>
            <w:tcW w:w="993" w:type="dxa"/>
          </w:tcPr>
          <w:p w:rsidR="004B6D01" w:rsidRPr="0097266F" w:rsidRDefault="004B6D01" w:rsidP="009A2B43">
            <w:pPr>
              <w:spacing w:after="0" w:line="360" w:lineRule="auto"/>
              <w:rPr>
                <w:rFonts w:ascii="Times New Roman" w:hAnsi="Times New Roman"/>
                <w:b/>
                <w:sz w:val="24"/>
                <w:szCs w:val="24"/>
                <w:lang w:val="uk-UA"/>
              </w:rPr>
            </w:pPr>
            <w:r w:rsidRPr="0097266F">
              <w:rPr>
                <w:rFonts w:ascii="Times New Roman" w:hAnsi="Times New Roman"/>
                <w:b/>
                <w:sz w:val="24"/>
                <w:szCs w:val="24"/>
                <w:lang w:val="uk-UA"/>
              </w:rPr>
              <w:t xml:space="preserve">Класи  </w:t>
            </w:r>
          </w:p>
        </w:tc>
        <w:tc>
          <w:tcPr>
            <w:tcW w:w="3119" w:type="dxa"/>
          </w:tcPr>
          <w:p w:rsidR="004B6D01" w:rsidRPr="0097266F" w:rsidRDefault="004B6D01" w:rsidP="009A2B43">
            <w:pPr>
              <w:spacing w:after="0" w:line="360" w:lineRule="auto"/>
              <w:rPr>
                <w:rFonts w:ascii="Times New Roman" w:hAnsi="Times New Roman"/>
                <w:b/>
                <w:sz w:val="24"/>
                <w:szCs w:val="24"/>
                <w:lang w:val="uk-UA"/>
              </w:rPr>
            </w:pPr>
            <w:r>
              <w:rPr>
                <w:rFonts w:ascii="Times New Roman" w:hAnsi="Times New Roman"/>
                <w:b/>
                <w:sz w:val="24"/>
                <w:szCs w:val="24"/>
                <w:lang w:val="uk-UA"/>
              </w:rPr>
              <w:t xml:space="preserve">    Типовий н</w:t>
            </w:r>
            <w:r w:rsidRPr="0097266F">
              <w:rPr>
                <w:rFonts w:ascii="Times New Roman" w:hAnsi="Times New Roman"/>
                <w:b/>
                <w:sz w:val="24"/>
                <w:szCs w:val="24"/>
                <w:lang w:val="uk-UA"/>
              </w:rPr>
              <w:t xml:space="preserve">авчальний план </w:t>
            </w:r>
          </w:p>
        </w:tc>
        <w:tc>
          <w:tcPr>
            <w:tcW w:w="5136" w:type="dxa"/>
          </w:tcPr>
          <w:p w:rsidR="004B6D01" w:rsidRPr="0097266F" w:rsidRDefault="004B6D01" w:rsidP="009A2B43">
            <w:pPr>
              <w:spacing w:after="0" w:line="360" w:lineRule="auto"/>
              <w:rPr>
                <w:rFonts w:ascii="Times New Roman" w:hAnsi="Times New Roman"/>
                <w:b/>
                <w:sz w:val="24"/>
                <w:szCs w:val="24"/>
                <w:lang w:val="uk-UA"/>
              </w:rPr>
            </w:pPr>
            <w:r w:rsidRPr="0097266F">
              <w:rPr>
                <w:rFonts w:ascii="Times New Roman" w:hAnsi="Times New Roman"/>
                <w:b/>
                <w:sz w:val="24"/>
                <w:szCs w:val="24"/>
                <w:lang w:val="uk-UA"/>
              </w:rPr>
              <w:t xml:space="preserve">Типова навчальна програма </w:t>
            </w:r>
          </w:p>
        </w:tc>
      </w:tr>
      <w:tr w:rsidR="004B6D01" w:rsidRPr="0097266F" w:rsidTr="00BE313A">
        <w:tc>
          <w:tcPr>
            <w:tcW w:w="567" w:type="dxa"/>
          </w:tcPr>
          <w:p w:rsidR="004B6D01" w:rsidRPr="0097266F" w:rsidRDefault="004B6D01" w:rsidP="009A2B43">
            <w:pPr>
              <w:spacing w:after="0" w:line="360" w:lineRule="auto"/>
              <w:rPr>
                <w:rFonts w:ascii="Times New Roman" w:hAnsi="Times New Roman"/>
                <w:sz w:val="24"/>
                <w:szCs w:val="24"/>
                <w:lang w:val="uk-UA"/>
              </w:rPr>
            </w:pPr>
            <w:r w:rsidRPr="0097266F">
              <w:rPr>
                <w:rFonts w:ascii="Times New Roman" w:hAnsi="Times New Roman"/>
                <w:sz w:val="24"/>
                <w:szCs w:val="24"/>
                <w:lang w:val="uk-UA"/>
              </w:rPr>
              <w:t>1</w:t>
            </w:r>
          </w:p>
        </w:tc>
        <w:tc>
          <w:tcPr>
            <w:tcW w:w="993" w:type="dxa"/>
          </w:tcPr>
          <w:p w:rsidR="004B6D01" w:rsidRPr="0097266F" w:rsidRDefault="004B6D01" w:rsidP="009A2B43">
            <w:pPr>
              <w:spacing w:after="0" w:line="360" w:lineRule="auto"/>
              <w:rPr>
                <w:rFonts w:ascii="Times New Roman" w:hAnsi="Times New Roman"/>
                <w:b/>
                <w:sz w:val="24"/>
                <w:szCs w:val="24"/>
                <w:lang w:val="uk-UA"/>
              </w:rPr>
            </w:pPr>
            <w:r w:rsidRPr="0097266F">
              <w:rPr>
                <w:rFonts w:ascii="Times New Roman" w:hAnsi="Times New Roman"/>
                <w:b/>
                <w:sz w:val="24"/>
                <w:szCs w:val="24"/>
                <w:lang w:val="uk-UA"/>
              </w:rPr>
              <w:t>1-2</w:t>
            </w:r>
          </w:p>
        </w:tc>
        <w:tc>
          <w:tcPr>
            <w:tcW w:w="3119" w:type="dxa"/>
          </w:tcPr>
          <w:p w:rsidR="004B6D01" w:rsidRPr="00BC53C6" w:rsidRDefault="004B6D01" w:rsidP="009A2B43">
            <w:pPr>
              <w:spacing w:after="0" w:line="360" w:lineRule="auto"/>
              <w:rPr>
                <w:rFonts w:ascii="Times New Roman" w:hAnsi="Times New Roman"/>
                <w:sz w:val="24"/>
                <w:szCs w:val="24"/>
                <w:lang w:val="uk-UA"/>
              </w:rPr>
            </w:pPr>
            <w:r w:rsidRPr="00BC53C6">
              <w:rPr>
                <w:rFonts w:ascii="Times New Roman" w:hAnsi="Times New Roman"/>
                <w:sz w:val="24"/>
                <w:szCs w:val="24"/>
                <w:lang w:val="uk-UA"/>
              </w:rPr>
              <w:t xml:space="preserve">Типовий навчальний  план  для 1-2 класів початкової школи  </w:t>
            </w:r>
          </w:p>
        </w:tc>
        <w:tc>
          <w:tcPr>
            <w:tcW w:w="5136" w:type="dxa"/>
          </w:tcPr>
          <w:p w:rsidR="004B6D01" w:rsidRPr="0097266F" w:rsidRDefault="004B6D01" w:rsidP="009A2B43">
            <w:pPr>
              <w:spacing w:after="0" w:line="360" w:lineRule="auto"/>
              <w:rPr>
                <w:rFonts w:ascii="Times New Roman" w:hAnsi="Times New Roman"/>
                <w:sz w:val="24"/>
                <w:szCs w:val="24"/>
                <w:lang w:val="uk-UA"/>
              </w:rPr>
            </w:pPr>
            <w:r w:rsidRPr="0097266F">
              <w:rPr>
                <w:rFonts w:ascii="Times New Roman" w:hAnsi="Times New Roman"/>
                <w:sz w:val="24"/>
                <w:szCs w:val="24"/>
                <w:lang w:val="uk-UA"/>
              </w:rPr>
              <w:t>Типова освітня програма</w:t>
            </w:r>
            <w:r>
              <w:rPr>
                <w:rFonts w:ascii="Times New Roman" w:hAnsi="Times New Roman"/>
                <w:sz w:val="24"/>
                <w:szCs w:val="24"/>
                <w:lang w:val="uk-UA"/>
              </w:rPr>
              <w:t xml:space="preserve"> для 1-2 класі закладів загальної середньої освіти</w:t>
            </w:r>
            <w:r w:rsidRPr="0097266F">
              <w:rPr>
                <w:rFonts w:ascii="Times New Roman" w:hAnsi="Times New Roman"/>
                <w:sz w:val="24"/>
                <w:szCs w:val="24"/>
                <w:lang w:val="uk-UA"/>
              </w:rPr>
              <w:t>, розроблена під керівництвом О.Я.Савченко</w:t>
            </w:r>
          </w:p>
          <w:p w:rsidR="004B6D01" w:rsidRPr="0097266F" w:rsidRDefault="00470B85" w:rsidP="009A2B43">
            <w:pPr>
              <w:spacing w:after="0" w:line="360" w:lineRule="auto"/>
              <w:rPr>
                <w:rFonts w:ascii="Times New Roman" w:hAnsi="Times New Roman"/>
                <w:sz w:val="24"/>
                <w:szCs w:val="24"/>
                <w:lang w:val="uk-UA"/>
              </w:rPr>
            </w:pPr>
            <w:r>
              <w:rPr>
                <w:rFonts w:ascii="Times New Roman" w:hAnsi="Times New Roman"/>
                <w:sz w:val="24"/>
                <w:szCs w:val="24"/>
                <w:lang w:val="uk-UA"/>
              </w:rPr>
              <w:t>Наказ МОН України  від 12.08.2022</w:t>
            </w:r>
            <w:r w:rsidR="004B6D01" w:rsidRPr="0097266F">
              <w:rPr>
                <w:rFonts w:ascii="Times New Roman" w:hAnsi="Times New Roman"/>
                <w:sz w:val="24"/>
                <w:szCs w:val="24"/>
                <w:lang w:val="uk-UA"/>
              </w:rPr>
              <w:t xml:space="preserve">р. </w:t>
            </w:r>
          </w:p>
          <w:p w:rsidR="004B6D01" w:rsidRPr="0097266F" w:rsidRDefault="00470B85" w:rsidP="009A2B43">
            <w:pPr>
              <w:spacing w:after="0" w:line="360" w:lineRule="auto"/>
              <w:rPr>
                <w:rFonts w:ascii="Times New Roman" w:hAnsi="Times New Roman"/>
                <w:sz w:val="24"/>
                <w:szCs w:val="24"/>
                <w:lang w:val="uk-UA"/>
              </w:rPr>
            </w:pPr>
            <w:r>
              <w:rPr>
                <w:rFonts w:ascii="Times New Roman" w:hAnsi="Times New Roman"/>
                <w:sz w:val="24"/>
                <w:szCs w:val="24"/>
                <w:lang w:val="uk-UA"/>
              </w:rPr>
              <w:t>№ 743</w:t>
            </w:r>
          </w:p>
        </w:tc>
      </w:tr>
      <w:tr w:rsidR="004B6D01" w:rsidRPr="0097266F" w:rsidTr="00BE313A">
        <w:tc>
          <w:tcPr>
            <w:tcW w:w="567" w:type="dxa"/>
          </w:tcPr>
          <w:p w:rsidR="004B6D01" w:rsidRPr="0097266F" w:rsidRDefault="004B6D01" w:rsidP="009A2B43">
            <w:pPr>
              <w:spacing w:after="0" w:line="360" w:lineRule="auto"/>
              <w:rPr>
                <w:rFonts w:ascii="Times New Roman" w:hAnsi="Times New Roman"/>
                <w:sz w:val="24"/>
                <w:szCs w:val="24"/>
                <w:lang w:val="uk-UA"/>
              </w:rPr>
            </w:pPr>
            <w:r w:rsidRPr="0097266F">
              <w:rPr>
                <w:rFonts w:ascii="Times New Roman" w:hAnsi="Times New Roman"/>
                <w:sz w:val="24"/>
                <w:szCs w:val="24"/>
                <w:lang w:val="uk-UA"/>
              </w:rPr>
              <w:t>2</w:t>
            </w:r>
          </w:p>
        </w:tc>
        <w:tc>
          <w:tcPr>
            <w:tcW w:w="993" w:type="dxa"/>
          </w:tcPr>
          <w:p w:rsidR="004B6D01" w:rsidRPr="0097266F" w:rsidRDefault="004B6D01" w:rsidP="009A2B43">
            <w:pPr>
              <w:spacing w:after="0" w:line="360" w:lineRule="auto"/>
              <w:rPr>
                <w:rFonts w:ascii="Times New Roman" w:hAnsi="Times New Roman"/>
                <w:b/>
                <w:sz w:val="24"/>
                <w:szCs w:val="24"/>
                <w:lang w:val="uk-UA"/>
              </w:rPr>
            </w:pPr>
            <w:r w:rsidRPr="0097266F">
              <w:rPr>
                <w:rFonts w:ascii="Times New Roman" w:hAnsi="Times New Roman"/>
                <w:b/>
                <w:sz w:val="24"/>
                <w:szCs w:val="24"/>
                <w:lang w:val="uk-UA"/>
              </w:rPr>
              <w:t>3-4</w:t>
            </w:r>
          </w:p>
        </w:tc>
        <w:tc>
          <w:tcPr>
            <w:tcW w:w="3119" w:type="dxa"/>
          </w:tcPr>
          <w:p w:rsidR="004B6D01" w:rsidRPr="00BC53C6" w:rsidRDefault="004B6D01" w:rsidP="009A2B43">
            <w:pPr>
              <w:spacing w:after="0" w:line="360" w:lineRule="auto"/>
              <w:rPr>
                <w:rFonts w:ascii="Times New Roman" w:hAnsi="Times New Roman"/>
                <w:sz w:val="24"/>
                <w:szCs w:val="24"/>
                <w:lang w:val="uk-UA"/>
              </w:rPr>
            </w:pPr>
            <w:r w:rsidRPr="00BC53C6">
              <w:rPr>
                <w:rFonts w:ascii="Times New Roman" w:hAnsi="Times New Roman"/>
                <w:sz w:val="24"/>
                <w:szCs w:val="24"/>
                <w:lang w:val="uk-UA"/>
              </w:rPr>
              <w:t xml:space="preserve">Типовий навчальний  план  для 3-4 класів початкової школи  </w:t>
            </w:r>
          </w:p>
        </w:tc>
        <w:tc>
          <w:tcPr>
            <w:tcW w:w="5136" w:type="dxa"/>
          </w:tcPr>
          <w:p w:rsidR="004B6D01" w:rsidRPr="0097266F" w:rsidRDefault="004B6D01" w:rsidP="009A2B43">
            <w:pPr>
              <w:spacing w:after="0" w:line="360" w:lineRule="auto"/>
              <w:rPr>
                <w:rFonts w:ascii="Times New Roman" w:hAnsi="Times New Roman"/>
                <w:sz w:val="24"/>
                <w:szCs w:val="24"/>
                <w:lang w:val="uk-UA"/>
              </w:rPr>
            </w:pPr>
            <w:r w:rsidRPr="0097266F">
              <w:rPr>
                <w:rFonts w:ascii="Times New Roman" w:hAnsi="Times New Roman"/>
                <w:sz w:val="24"/>
                <w:szCs w:val="24"/>
                <w:lang w:val="uk-UA"/>
              </w:rPr>
              <w:t>Типова освітня програма</w:t>
            </w:r>
            <w:r>
              <w:rPr>
                <w:rFonts w:ascii="Times New Roman" w:hAnsi="Times New Roman"/>
                <w:sz w:val="24"/>
                <w:szCs w:val="24"/>
                <w:lang w:val="uk-UA"/>
              </w:rPr>
              <w:t xml:space="preserve"> для 3-4 класі закладів загальної середньої освіти</w:t>
            </w:r>
            <w:r w:rsidRPr="0097266F">
              <w:rPr>
                <w:rFonts w:ascii="Times New Roman" w:hAnsi="Times New Roman"/>
                <w:sz w:val="24"/>
                <w:szCs w:val="24"/>
                <w:lang w:val="uk-UA"/>
              </w:rPr>
              <w:t>, розроблена під керівництвом О.Я.Савченко</w:t>
            </w:r>
          </w:p>
          <w:p w:rsidR="004B6D01" w:rsidRPr="0097266F" w:rsidRDefault="00470B85" w:rsidP="009A2B43">
            <w:pPr>
              <w:spacing w:after="0" w:line="360" w:lineRule="auto"/>
              <w:rPr>
                <w:rFonts w:ascii="Times New Roman" w:hAnsi="Times New Roman"/>
                <w:sz w:val="24"/>
                <w:szCs w:val="24"/>
                <w:lang w:val="uk-UA"/>
              </w:rPr>
            </w:pPr>
            <w:r>
              <w:rPr>
                <w:rFonts w:ascii="Times New Roman" w:hAnsi="Times New Roman"/>
                <w:sz w:val="24"/>
                <w:szCs w:val="24"/>
                <w:lang w:val="uk-UA"/>
              </w:rPr>
              <w:t>Наказ МОН України  від 12.08.2022</w:t>
            </w:r>
            <w:r w:rsidR="004B6D01" w:rsidRPr="0097266F">
              <w:rPr>
                <w:rFonts w:ascii="Times New Roman" w:hAnsi="Times New Roman"/>
                <w:sz w:val="24"/>
                <w:szCs w:val="24"/>
                <w:lang w:val="uk-UA"/>
              </w:rPr>
              <w:t xml:space="preserve">р. </w:t>
            </w:r>
          </w:p>
          <w:p w:rsidR="004B6D01" w:rsidRPr="0097266F" w:rsidRDefault="00470B85" w:rsidP="009A2B43">
            <w:pPr>
              <w:spacing w:after="0" w:line="360" w:lineRule="auto"/>
              <w:rPr>
                <w:rFonts w:ascii="Times New Roman" w:hAnsi="Times New Roman"/>
                <w:sz w:val="24"/>
                <w:szCs w:val="24"/>
                <w:lang w:val="uk-UA"/>
              </w:rPr>
            </w:pPr>
            <w:r>
              <w:rPr>
                <w:rFonts w:ascii="Times New Roman" w:hAnsi="Times New Roman"/>
                <w:sz w:val="24"/>
                <w:szCs w:val="24"/>
                <w:lang w:val="uk-UA"/>
              </w:rPr>
              <w:t>№ 743</w:t>
            </w:r>
          </w:p>
        </w:tc>
      </w:tr>
    </w:tbl>
    <w:p w:rsidR="004B6D01" w:rsidRPr="00045C88" w:rsidRDefault="00AA49E3" w:rsidP="009A2B43">
      <w:pPr>
        <w:spacing w:after="0" w:line="360" w:lineRule="auto"/>
        <w:ind w:left="360"/>
        <w:jc w:val="both"/>
        <w:rPr>
          <w:rFonts w:ascii="Times New Roman" w:hAnsi="Times New Roman"/>
          <w:b/>
          <w:sz w:val="28"/>
          <w:szCs w:val="28"/>
          <w:lang w:val="uk-UA" w:eastAsia="ru-RU"/>
        </w:rPr>
      </w:pPr>
      <w:r>
        <w:rPr>
          <w:rFonts w:ascii="Times New Roman" w:hAnsi="Times New Roman"/>
          <w:b/>
          <w:sz w:val="28"/>
          <w:szCs w:val="28"/>
          <w:lang w:val="uk-UA" w:eastAsia="ru-RU"/>
        </w:rPr>
        <w:t>7</w:t>
      </w:r>
      <w:r w:rsidR="004B6D01">
        <w:rPr>
          <w:rFonts w:ascii="Times New Roman" w:hAnsi="Times New Roman"/>
          <w:b/>
          <w:sz w:val="28"/>
          <w:szCs w:val="28"/>
          <w:lang w:val="uk-UA" w:eastAsia="ru-RU"/>
        </w:rPr>
        <w:t>. Ф</w:t>
      </w:r>
      <w:r w:rsidR="004B6D01" w:rsidRPr="00C92113">
        <w:rPr>
          <w:rFonts w:ascii="Times New Roman" w:hAnsi="Times New Roman"/>
          <w:b/>
          <w:sz w:val="28"/>
          <w:szCs w:val="28"/>
          <w:lang w:val="uk-UA" w:eastAsia="ru-RU"/>
        </w:rPr>
        <w:t>орми організації освітнього процесу</w:t>
      </w:r>
      <w:r w:rsidR="004B6D01">
        <w:rPr>
          <w:rFonts w:ascii="Times New Roman" w:hAnsi="Times New Roman"/>
          <w:b/>
          <w:sz w:val="28"/>
          <w:szCs w:val="28"/>
          <w:lang w:val="uk-UA" w:eastAsia="ru-RU"/>
        </w:rPr>
        <w:t xml:space="preserve"> та методи навчання</w:t>
      </w:r>
      <w:r w:rsidR="004B6D01" w:rsidRPr="00C92113">
        <w:rPr>
          <w:rFonts w:ascii="Times New Roman" w:hAnsi="Times New Roman"/>
          <w:b/>
          <w:sz w:val="28"/>
          <w:szCs w:val="28"/>
          <w:lang w:val="uk-UA" w:eastAsia="ru-RU"/>
        </w:rPr>
        <w:t>.</w:t>
      </w:r>
    </w:p>
    <w:p w:rsidR="004B6D01" w:rsidRDefault="004B6D01" w:rsidP="009A2B43">
      <w:pPr>
        <w:spacing w:after="0" w:line="360" w:lineRule="auto"/>
        <w:ind w:left="360"/>
        <w:jc w:val="both"/>
        <w:rPr>
          <w:rFonts w:ascii="Times New Roman" w:hAnsi="Times New Roman"/>
          <w:sz w:val="28"/>
          <w:szCs w:val="28"/>
          <w:lang w:val="uk-UA"/>
        </w:rPr>
      </w:pPr>
      <w:r w:rsidRPr="00D87E89">
        <w:rPr>
          <w:rFonts w:ascii="Times New Roman" w:hAnsi="Times New Roman"/>
          <w:sz w:val="28"/>
          <w:szCs w:val="28"/>
          <w:lang w:val="uk-U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2B0C62" w:rsidRDefault="004B6D01" w:rsidP="002B0C62">
      <w:pPr>
        <w:spacing w:after="0" w:line="360" w:lineRule="auto"/>
        <w:ind w:left="360"/>
        <w:jc w:val="both"/>
        <w:rPr>
          <w:rFonts w:ascii="Times New Roman" w:hAnsi="Times New Roman"/>
          <w:sz w:val="28"/>
          <w:szCs w:val="28"/>
          <w:lang w:val="uk-UA"/>
        </w:rPr>
      </w:pPr>
      <w:r>
        <w:rPr>
          <w:rFonts w:ascii="Times New Roman" w:hAnsi="Times New Roman"/>
          <w:sz w:val="28"/>
          <w:szCs w:val="28"/>
          <w:lang w:val="uk-UA"/>
        </w:rPr>
        <w:t>У</w:t>
      </w:r>
      <w:r w:rsidRPr="00045C88">
        <w:rPr>
          <w:rFonts w:ascii="Times New Roman" w:hAnsi="Times New Roman"/>
          <w:sz w:val="28"/>
          <w:szCs w:val="28"/>
          <w:lang w:val="uk-UA"/>
        </w:rPr>
        <w:t>рок залишається визначальною формою о</w:t>
      </w:r>
      <w:r>
        <w:rPr>
          <w:rFonts w:ascii="Times New Roman" w:hAnsi="Times New Roman"/>
          <w:sz w:val="28"/>
          <w:szCs w:val="28"/>
          <w:lang w:val="uk-UA"/>
        </w:rPr>
        <w:t xml:space="preserve">світнього процесу. </w:t>
      </w:r>
      <w:r w:rsidRPr="00045C88">
        <w:rPr>
          <w:rFonts w:ascii="Times New Roman" w:hAnsi="Times New Roman"/>
          <w:sz w:val="28"/>
          <w:szCs w:val="28"/>
          <w:lang w:val="uk-UA"/>
        </w:rPr>
        <w:t xml:space="preserve">Процес навчання в школі визначається системою дидактичних принципів, що випливають із його закономірностей. </w:t>
      </w:r>
      <w:r w:rsidRPr="00F95ADE">
        <w:rPr>
          <w:rFonts w:ascii="Times New Roman" w:hAnsi="Times New Roman"/>
          <w:sz w:val="28"/>
          <w:szCs w:val="28"/>
        </w:rPr>
        <w:t>Дидактичні принципи слід враховувати й під час вибору методів навчання, за допомогою яких учитель повинен поступово, систематично навчати учнів, подавати їм навчальний матеріал доступно, наочно, науково, дбати, щоб учні виявляли самостійність та активність і свідомо засвоювали його.</w:t>
      </w:r>
      <w:r>
        <w:rPr>
          <w:rFonts w:ascii="Times New Roman" w:hAnsi="Times New Roman"/>
          <w:sz w:val="28"/>
          <w:szCs w:val="28"/>
          <w:lang w:val="uk-UA"/>
        </w:rPr>
        <w:t xml:space="preserve"> Метою навчання є формування компетентностей. Учителі навчають учнів, забезпечують їх активність, самі </w:t>
      </w:r>
      <w:r>
        <w:rPr>
          <w:rFonts w:ascii="Times New Roman" w:hAnsi="Times New Roman"/>
          <w:sz w:val="28"/>
          <w:szCs w:val="28"/>
          <w:lang w:val="uk-UA"/>
        </w:rPr>
        <w:lastRenderedPageBreak/>
        <w:t>визначають, коли вони є джерелом інформації, а коли – підручник, відео, навчальне обладнання, Інтернет, тощо.</w:t>
      </w:r>
      <w:r w:rsidR="002B0C62">
        <w:rPr>
          <w:rFonts w:ascii="Times New Roman" w:hAnsi="Times New Roman"/>
          <w:sz w:val="28"/>
          <w:szCs w:val="28"/>
          <w:lang w:val="uk-UA"/>
        </w:rPr>
        <w:t xml:space="preserve">       </w:t>
      </w:r>
    </w:p>
    <w:p w:rsidR="002B0C62" w:rsidRPr="002B0C62" w:rsidRDefault="002B0C62" w:rsidP="002B0C62">
      <w:pPr>
        <w:spacing w:after="0" w:line="360" w:lineRule="auto"/>
        <w:ind w:left="360"/>
        <w:jc w:val="both"/>
        <w:rPr>
          <w:rFonts w:ascii="Times New Roman" w:hAnsi="Times New Roman"/>
          <w:sz w:val="28"/>
          <w:szCs w:val="28"/>
          <w:lang w:val="uk-UA"/>
        </w:rPr>
      </w:pPr>
      <w:r w:rsidRPr="002B0C62">
        <w:rPr>
          <w:rFonts w:ascii="Times New Roman" w:hAnsi="Times New Roman"/>
          <w:sz w:val="28"/>
          <w:szCs w:val="28"/>
          <w:lang w:val="uk-UA"/>
        </w:rPr>
        <w:t>Найрезультативнішим є той урок, на якому оптимально та раціонально підібрані  навчальні форми і методи, поєднані традиційні та нетрадиційні підходи до проведення навчального заняття. Навчальне заняття повинно містити таке, що викликає подив, захоплення, інтерес – одним словом те, що учні будуть пам’ятати.</w:t>
      </w:r>
    </w:p>
    <w:p w:rsidR="004B6D01" w:rsidRDefault="002B0C62" w:rsidP="002B0C62">
      <w:pPr>
        <w:spacing w:after="0" w:line="360" w:lineRule="auto"/>
        <w:ind w:left="360"/>
        <w:jc w:val="both"/>
        <w:rPr>
          <w:rFonts w:ascii="Times New Roman" w:hAnsi="Times New Roman"/>
          <w:sz w:val="28"/>
          <w:szCs w:val="28"/>
          <w:lang w:val="uk-UA"/>
        </w:rPr>
      </w:pPr>
      <w:r w:rsidRPr="002B0C62">
        <w:rPr>
          <w:rFonts w:ascii="Times New Roman" w:hAnsi="Times New Roman"/>
          <w:sz w:val="28"/>
          <w:szCs w:val="28"/>
          <w:lang w:val="uk-UA"/>
        </w:rPr>
        <w:t>Конспект – це творчість вчителя, це його професійний почерк. У деяких випадках учителі користуються «готовими» поурочними планами-конспектами. Це правомірно, якщо такі напрацювання мають гриф і їх «Рекомендовано МОНУ» або «Схвалено». Вчитель є автором сценарію і виконавцем уроку  сам. Навчальні можливості дітей конкретного класу знає тільки він, і тому саме він є відповідальним за успіх чи провал будь-якого уроку, а не автор «готових» методичних розробок.</w:t>
      </w:r>
      <w:r w:rsidR="004B6D01">
        <w:rPr>
          <w:rFonts w:ascii="Times New Roman" w:hAnsi="Times New Roman"/>
          <w:sz w:val="28"/>
          <w:szCs w:val="28"/>
          <w:lang w:val="uk-UA"/>
        </w:rPr>
        <w:t xml:space="preserve"> Нові стандарти гарантують учителям професійну свободу.</w:t>
      </w:r>
    </w:p>
    <w:p w:rsidR="004B6D01" w:rsidRPr="00C15CF2" w:rsidRDefault="004B6D01" w:rsidP="009A2B43">
      <w:pPr>
        <w:pStyle w:val="stk-resetwp-exclude-emoji"/>
        <w:spacing w:before="0" w:beforeAutospacing="0" w:after="0" w:afterAutospacing="0" w:line="360" w:lineRule="auto"/>
        <w:ind w:left="360"/>
        <w:jc w:val="both"/>
        <w:textAlignment w:val="baseline"/>
        <w:rPr>
          <w:color w:val="000000"/>
          <w:sz w:val="28"/>
          <w:szCs w:val="28"/>
          <w:lang w:val="uk-UA"/>
        </w:rPr>
      </w:pPr>
      <w:r w:rsidRPr="00C15CF2">
        <w:rPr>
          <w:sz w:val="28"/>
          <w:szCs w:val="28"/>
          <w:lang w:val="uk-UA"/>
        </w:rPr>
        <w:t>А</w:t>
      </w:r>
      <w:r w:rsidRPr="004A7350">
        <w:rPr>
          <w:sz w:val="28"/>
          <w:szCs w:val="28"/>
          <w:lang w:val="uk-UA"/>
        </w:rPr>
        <w:t>втономія вчителя має бути забезпечена вільним вибором форм, методів і засобів навчання, що відповідають освітній програмі, розробленням та впровадженням проєктів, освітніх методик і технологій, методів і засобів, насамперед методик компетентнісного навчання.</w:t>
      </w:r>
    </w:p>
    <w:p w:rsidR="004B6D01" w:rsidRDefault="004B6D01" w:rsidP="009A2B43">
      <w:pPr>
        <w:spacing w:after="0" w:line="360" w:lineRule="auto"/>
        <w:ind w:left="360"/>
        <w:jc w:val="both"/>
        <w:rPr>
          <w:rFonts w:ascii="Times New Roman" w:hAnsi="Times New Roman"/>
          <w:sz w:val="28"/>
          <w:szCs w:val="28"/>
          <w:lang w:val="uk-UA"/>
        </w:rPr>
      </w:pPr>
      <w:r>
        <w:rPr>
          <w:rFonts w:ascii="Times New Roman" w:hAnsi="Times New Roman"/>
          <w:sz w:val="28"/>
          <w:szCs w:val="28"/>
          <w:lang w:val="uk-UA"/>
        </w:rPr>
        <w:t xml:space="preserve"> Академічні права і свободи учителя закріплені  в Законі «Про освіту» (ст.1. п1.2; ст.54.п.1). </w:t>
      </w:r>
      <w:r w:rsidRPr="00A401E6">
        <w:rPr>
          <w:rFonts w:ascii="Times New Roman" w:hAnsi="Times New Roman"/>
          <w:sz w:val="28"/>
          <w:szCs w:val="28"/>
          <w:lang w:val="uk-UA"/>
        </w:rPr>
        <w:t>Кожен урок має певну структуру, що виз</w:t>
      </w:r>
      <w:r>
        <w:rPr>
          <w:rFonts w:ascii="Times New Roman" w:hAnsi="Times New Roman"/>
          <w:sz w:val="28"/>
          <w:szCs w:val="28"/>
          <w:lang w:val="uk-UA"/>
        </w:rPr>
        <w:t xml:space="preserve">начає послідовність його етапів. Форми, методи, технології, зміст матеріалу, використовується, враховуючи </w:t>
      </w:r>
      <w:r w:rsidRPr="008D60A8">
        <w:rPr>
          <w:rFonts w:ascii="Times New Roman" w:hAnsi="Times New Roman"/>
          <w:sz w:val="28"/>
          <w:szCs w:val="28"/>
          <w:lang w:val="uk-UA"/>
        </w:rPr>
        <w:t xml:space="preserve">конкретні умови роботи, </w:t>
      </w:r>
      <w:r>
        <w:rPr>
          <w:rFonts w:ascii="Times New Roman" w:hAnsi="Times New Roman"/>
          <w:sz w:val="28"/>
          <w:szCs w:val="28"/>
          <w:lang w:val="uk-UA"/>
        </w:rPr>
        <w:t xml:space="preserve">з метою забезпечення </w:t>
      </w:r>
      <w:r w:rsidRPr="008D60A8">
        <w:rPr>
          <w:rFonts w:ascii="Times New Roman" w:hAnsi="Times New Roman"/>
          <w:sz w:val="28"/>
          <w:szCs w:val="28"/>
          <w:lang w:val="uk-UA"/>
        </w:rPr>
        <w:t xml:space="preserve"> досягнення конкретних очікуваних результатів</w:t>
      </w:r>
      <w:r>
        <w:rPr>
          <w:rFonts w:ascii="Times New Roman" w:hAnsi="Times New Roman"/>
          <w:sz w:val="28"/>
          <w:szCs w:val="28"/>
          <w:lang w:val="uk-UA"/>
        </w:rPr>
        <w:t xml:space="preserve"> уроку</w:t>
      </w:r>
      <w:r w:rsidRPr="008D60A8">
        <w:rPr>
          <w:rFonts w:ascii="Times New Roman" w:hAnsi="Times New Roman"/>
          <w:sz w:val="28"/>
          <w:szCs w:val="28"/>
          <w:lang w:val="uk-UA"/>
        </w:rPr>
        <w:t>.</w:t>
      </w:r>
    </w:p>
    <w:p w:rsidR="004B6D01" w:rsidRPr="000B4574" w:rsidRDefault="004B6D01" w:rsidP="009A2B43">
      <w:pPr>
        <w:pStyle w:val="stk-resetwp-exclude-emoji"/>
        <w:spacing w:before="0" w:beforeAutospacing="0" w:after="0" w:afterAutospacing="0" w:line="360" w:lineRule="auto"/>
        <w:ind w:left="360"/>
        <w:jc w:val="both"/>
        <w:textAlignment w:val="baseline"/>
        <w:rPr>
          <w:color w:val="000000"/>
          <w:sz w:val="28"/>
          <w:szCs w:val="28"/>
        </w:rPr>
      </w:pPr>
      <w:r w:rsidRPr="000B4574">
        <w:rPr>
          <w:sz w:val="28"/>
          <w:szCs w:val="28"/>
        </w:rPr>
        <w:t>М</w:t>
      </w:r>
      <w:r w:rsidRPr="000B4574">
        <w:rPr>
          <w:sz w:val="28"/>
          <w:szCs w:val="28"/>
          <w:lang w:val="uk-UA"/>
        </w:rPr>
        <w:t>ОН України</w:t>
      </w:r>
      <w:r w:rsidRPr="000B4574">
        <w:rPr>
          <w:sz w:val="28"/>
          <w:szCs w:val="28"/>
        </w:rPr>
        <w:t xml:space="preserve"> зазнача</w:t>
      </w:r>
      <w:r w:rsidRPr="000B4574">
        <w:rPr>
          <w:sz w:val="28"/>
          <w:szCs w:val="28"/>
          <w:lang w:val="uk-UA"/>
        </w:rPr>
        <w:t>є</w:t>
      </w:r>
      <w:r w:rsidRPr="000B4574">
        <w:rPr>
          <w:sz w:val="28"/>
          <w:szCs w:val="28"/>
        </w:rPr>
        <w:t>, що формат, обсяг, структура, зміст та оформлення календарно-тематичних планів та поурочних планів-конспектів є індивідуальною справою вчителя.</w:t>
      </w:r>
      <w:r w:rsidRPr="000B4574">
        <w:rPr>
          <w:sz w:val="28"/>
          <w:szCs w:val="28"/>
          <w:lang w:val="uk-UA"/>
        </w:rPr>
        <w:t xml:space="preserve"> </w:t>
      </w:r>
    </w:p>
    <w:p w:rsidR="004B6D01" w:rsidRDefault="004B6D01" w:rsidP="009A2B43">
      <w:pPr>
        <w:spacing w:after="0" w:line="360" w:lineRule="auto"/>
        <w:ind w:left="360"/>
        <w:jc w:val="both"/>
        <w:rPr>
          <w:rFonts w:ascii="Times New Roman" w:hAnsi="Times New Roman"/>
          <w:sz w:val="28"/>
          <w:szCs w:val="28"/>
          <w:lang w:val="uk-UA"/>
        </w:rPr>
      </w:pPr>
      <w:r w:rsidRPr="00770435">
        <w:rPr>
          <w:rFonts w:ascii="Times New Roman" w:hAnsi="Times New Roman"/>
          <w:sz w:val="28"/>
          <w:szCs w:val="28"/>
        </w:rPr>
        <w:t>Логічна послідовність вивчення предметів розкривається у відповідних навчальних програмах.</w:t>
      </w:r>
    </w:p>
    <w:p w:rsidR="004B6D01" w:rsidRPr="005234CD" w:rsidRDefault="004B6D01" w:rsidP="009A2B43">
      <w:pPr>
        <w:spacing w:after="0" w:line="360" w:lineRule="auto"/>
        <w:ind w:left="360"/>
        <w:jc w:val="both"/>
        <w:rPr>
          <w:rFonts w:ascii="Times New Roman" w:hAnsi="Times New Roman"/>
          <w:sz w:val="28"/>
          <w:szCs w:val="28"/>
          <w:lang w:val="uk-UA" w:eastAsia="ru-RU"/>
        </w:rPr>
      </w:pPr>
      <w:r w:rsidRPr="00D70913">
        <w:rPr>
          <w:rFonts w:ascii="Times New Roman" w:hAnsi="Times New Roman"/>
          <w:sz w:val="28"/>
          <w:szCs w:val="28"/>
          <w:lang w:val="uk-UA" w:eastAsia="ru-RU"/>
        </w:rPr>
        <w:lastRenderedPageBreak/>
        <w:t>Освітн</w:t>
      </w:r>
      <w:r w:rsidR="005234CD">
        <w:rPr>
          <w:rFonts w:ascii="Times New Roman" w:hAnsi="Times New Roman"/>
          <w:sz w:val="28"/>
          <w:szCs w:val="28"/>
          <w:lang w:val="uk-UA" w:eastAsia="ru-RU"/>
        </w:rPr>
        <w:t>ій процес педагог</w:t>
      </w:r>
      <w:r w:rsidRPr="00D70913">
        <w:rPr>
          <w:rFonts w:ascii="Times New Roman" w:hAnsi="Times New Roman"/>
          <w:sz w:val="28"/>
          <w:szCs w:val="28"/>
          <w:lang w:val="uk-UA" w:eastAsia="ru-RU"/>
        </w:rPr>
        <w:t xml:space="preserve"> зорієнтовує на реалізацію освітньої програми закладу загальної середньої освіти. </w:t>
      </w:r>
      <w:r w:rsidRPr="00D70913">
        <w:rPr>
          <w:rFonts w:ascii="Times New Roman" w:hAnsi="Times New Roman"/>
          <w:sz w:val="28"/>
          <w:szCs w:val="28"/>
          <w:lang w:eastAsia="ru-RU"/>
        </w:rPr>
        <w:t>Відповідно до неї добирає змістове наповнення, дидактичні засоби навчання, облаштовує освітнє середовище. Обсяг обраних учителем для реалізації освітньої програми навчальних матеріалів має відповідати віковим та індивідуальним можливостям учнів їх опрацьовувати протягом відведеного для кожного класу навчального часу. Добираючи змістове забезпечення вивчення предметів, рекомендуємо передбачити можливості використання цифрових засобів в умовах очного навчання, що за потреби може стати основою для організації дистанційного навчання.</w:t>
      </w:r>
      <w:r w:rsidR="005A7F22">
        <w:rPr>
          <w:rFonts w:ascii="Times New Roman" w:hAnsi="Times New Roman"/>
          <w:sz w:val="28"/>
          <w:szCs w:val="28"/>
          <w:lang w:val="uk-UA" w:eastAsia="ru-RU"/>
        </w:rPr>
        <w:t xml:space="preserve"> Навчальний день у 1–</w:t>
      </w:r>
      <w:r w:rsidRPr="00D70913">
        <w:rPr>
          <w:rFonts w:ascii="Times New Roman" w:hAnsi="Times New Roman"/>
          <w:sz w:val="28"/>
          <w:szCs w:val="28"/>
          <w:lang w:val="uk-UA" w:eastAsia="ru-RU"/>
        </w:rPr>
        <w:t xml:space="preserve">4 класах Нової української школи розпочинати ранковими зустрічами, метою яких є створення психологічно комфортної атмосфери в класному колективі та формування в учнів мотивації до навчальної діяльності. </w:t>
      </w:r>
      <w:r w:rsidRPr="00D70913">
        <w:rPr>
          <w:rFonts w:ascii="Times New Roman" w:hAnsi="Times New Roman"/>
          <w:sz w:val="28"/>
          <w:szCs w:val="28"/>
          <w:lang w:eastAsia="ru-RU"/>
        </w:rPr>
        <w:t>На ранкову зустріч бажано відводити перші 15 хвилин навчального дня, що регламентують під час розроблення розк</w:t>
      </w:r>
      <w:r w:rsidR="005A7F22">
        <w:rPr>
          <w:rFonts w:ascii="Times New Roman" w:hAnsi="Times New Roman"/>
          <w:sz w:val="28"/>
          <w:szCs w:val="28"/>
          <w:lang w:eastAsia="ru-RU"/>
        </w:rPr>
        <w:t>ладу дзвінків для 1–</w:t>
      </w:r>
      <w:r w:rsidRPr="00D70913">
        <w:rPr>
          <w:rFonts w:ascii="Times New Roman" w:hAnsi="Times New Roman"/>
          <w:sz w:val="28"/>
          <w:szCs w:val="28"/>
          <w:lang w:eastAsia="ru-RU"/>
        </w:rPr>
        <w:t>4 класів. Решту часу навчального дня необхідно розподілити між уроками та перервами відповідно до кількості годин навчального плану</w:t>
      </w:r>
      <w:r w:rsidR="005234CD">
        <w:rPr>
          <w:rFonts w:ascii="Times New Roman" w:hAnsi="Times New Roman"/>
          <w:sz w:val="28"/>
          <w:szCs w:val="28"/>
          <w:lang w:val="uk-UA" w:eastAsia="ru-RU"/>
        </w:rPr>
        <w:t>.</w:t>
      </w:r>
    </w:p>
    <w:p w:rsidR="004B6D01" w:rsidRPr="00EB7B2B" w:rsidRDefault="004B6D01" w:rsidP="009A2B43">
      <w:pPr>
        <w:shd w:val="clear" w:color="auto" w:fill="FFFFFF"/>
        <w:spacing w:after="0" w:line="360" w:lineRule="auto"/>
        <w:ind w:left="360"/>
        <w:jc w:val="both"/>
        <w:rPr>
          <w:rFonts w:ascii="Times New Roman" w:hAnsi="Times New Roman"/>
          <w:sz w:val="28"/>
          <w:szCs w:val="28"/>
          <w:lang w:val="uk-UA" w:eastAsia="ru-RU"/>
        </w:rPr>
      </w:pPr>
      <w:r w:rsidRPr="00EB7B2B">
        <w:rPr>
          <w:rFonts w:ascii="Times New Roman" w:hAnsi="Times New Roman"/>
          <w:sz w:val="28"/>
          <w:szCs w:val="28"/>
          <w:lang w:val="uk-UA" w:eastAsia="ru-RU"/>
        </w:rPr>
        <w:t xml:space="preserve">Пріоритетну роль в організації освітньої діяльності молодших школярів необхідно надавати активним методам </w:t>
      </w:r>
      <w:r w:rsidRPr="00EB7B2B">
        <w:rPr>
          <w:rFonts w:ascii="Times New Roman" w:hAnsi="Times New Roman"/>
          <w:sz w:val="28"/>
          <w:szCs w:val="28"/>
          <w:lang w:eastAsia="ru-RU"/>
        </w:rPr>
        <w:t>i</w:t>
      </w:r>
      <w:r w:rsidRPr="00EB7B2B">
        <w:rPr>
          <w:rFonts w:ascii="Times New Roman" w:hAnsi="Times New Roman"/>
          <w:sz w:val="28"/>
          <w:szCs w:val="28"/>
          <w:lang w:val="uk-UA" w:eastAsia="ru-RU"/>
        </w:rPr>
        <w:t xml:space="preserve"> формам, що ґрунтуються на демократичному стилі, сприяють формуванню критичного мислення, </w:t>
      </w:r>
      <w:r w:rsidRPr="00EB7B2B">
        <w:rPr>
          <w:rFonts w:ascii="Times New Roman" w:hAnsi="Times New Roman"/>
          <w:sz w:val="28"/>
          <w:szCs w:val="28"/>
          <w:lang w:eastAsia="ru-RU"/>
        </w:rPr>
        <w:t>i</w:t>
      </w:r>
      <w:r w:rsidRPr="00EB7B2B">
        <w:rPr>
          <w:rFonts w:ascii="Times New Roman" w:hAnsi="Times New Roman"/>
          <w:sz w:val="28"/>
          <w:szCs w:val="28"/>
          <w:lang w:val="uk-UA" w:eastAsia="ru-RU"/>
        </w:rPr>
        <w:t>н</w:t>
      </w:r>
      <w:r w:rsidRPr="00EB7B2B">
        <w:rPr>
          <w:rFonts w:ascii="Times New Roman" w:hAnsi="Times New Roman"/>
          <w:sz w:val="28"/>
          <w:szCs w:val="28"/>
          <w:lang w:eastAsia="ru-RU"/>
        </w:rPr>
        <w:t>i</w:t>
      </w:r>
      <w:r w:rsidRPr="00EB7B2B">
        <w:rPr>
          <w:rFonts w:ascii="Times New Roman" w:hAnsi="Times New Roman"/>
          <w:sz w:val="28"/>
          <w:szCs w:val="28"/>
          <w:lang w:val="uk-UA" w:eastAsia="ru-RU"/>
        </w:rPr>
        <w:t>ц</w:t>
      </w:r>
      <w:r w:rsidRPr="00EB7B2B">
        <w:rPr>
          <w:rFonts w:ascii="Times New Roman" w:hAnsi="Times New Roman"/>
          <w:sz w:val="28"/>
          <w:szCs w:val="28"/>
          <w:lang w:eastAsia="ru-RU"/>
        </w:rPr>
        <w:t>i</w:t>
      </w:r>
      <w:r w:rsidRPr="00EB7B2B">
        <w:rPr>
          <w:rFonts w:ascii="Times New Roman" w:hAnsi="Times New Roman"/>
          <w:sz w:val="28"/>
          <w:szCs w:val="28"/>
          <w:lang w:val="uk-UA" w:eastAsia="ru-RU"/>
        </w:rPr>
        <w:t>ативи, творчості, розвивають уміння міркувати, аналізувати, ставити запитання, шукати власні в</w:t>
      </w:r>
      <w:r w:rsidRPr="00EB7B2B">
        <w:rPr>
          <w:rFonts w:ascii="Times New Roman" w:hAnsi="Times New Roman"/>
          <w:sz w:val="28"/>
          <w:szCs w:val="28"/>
          <w:lang w:eastAsia="ru-RU"/>
        </w:rPr>
        <w:t>i</w:t>
      </w:r>
      <w:r w:rsidRPr="00EB7B2B">
        <w:rPr>
          <w:rFonts w:ascii="Times New Roman" w:hAnsi="Times New Roman"/>
          <w:sz w:val="28"/>
          <w:szCs w:val="28"/>
          <w:lang w:val="uk-UA" w:eastAsia="ru-RU"/>
        </w:rPr>
        <w:t>дпов</w:t>
      </w:r>
      <w:r w:rsidRPr="00EB7B2B">
        <w:rPr>
          <w:rFonts w:ascii="Times New Roman" w:hAnsi="Times New Roman"/>
          <w:sz w:val="28"/>
          <w:szCs w:val="28"/>
          <w:lang w:eastAsia="ru-RU"/>
        </w:rPr>
        <w:t>i</w:t>
      </w:r>
      <w:r w:rsidRPr="00EB7B2B">
        <w:rPr>
          <w:rFonts w:ascii="Times New Roman" w:hAnsi="Times New Roman"/>
          <w:sz w:val="28"/>
          <w:szCs w:val="28"/>
          <w:lang w:val="uk-UA" w:eastAsia="ru-RU"/>
        </w:rPr>
        <w:t>д</w:t>
      </w:r>
      <w:r w:rsidRPr="00EB7B2B">
        <w:rPr>
          <w:rFonts w:ascii="Times New Roman" w:hAnsi="Times New Roman"/>
          <w:sz w:val="28"/>
          <w:szCs w:val="28"/>
          <w:lang w:eastAsia="ru-RU"/>
        </w:rPr>
        <w:t>i</w:t>
      </w:r>
      <w:r w:rsidRPr="00EB7B2B">
        <w:rPr>
          <w:rFonts w:ascii="Times New Roman" w:hAnsi="Times New Roman"/>
          <w:sz w:val="28"/>
          <w:szCs w:val="28"/>
          <w:lang w:val="uk-UA" w:eastAsia="ru-RU"/>
        </w:rPr>
        <w:t xml:space="preserve">, робити висновки. Ефективними є колективні, групові й індивідуальні творчі справи, використання проєктних, інтерактивних, </w:t>
      </w:r>
      <w:r w:rsidRPr="00EB7B2B">
        <w:rPr>
          <w:rFonts w:ascii="Times New Roman" w:hAnsi="Times New Roman"/>
          <w:sz w:val="28"/>
          <w:szCs w:val="28"/>
          <w:lang w:eastAsia="ru-RU"/>
        </w:rPr>
        <w:t>i</w:t>
      </w:r>
      <w:r w:rsidRPr="00EB7B2B">
        <w:rPr>
          <w:rFonts w:ascii="Times New Roman" w:hAnsi="Times New Roman"/>
          <w:sz w:val="28"/>
          <w:szCs w:val="28"/>
          <w:lang w:val="uk-UA" w:eastAsia="ru-RU"/>
        </w:rPr>
        <w:t>нформац</w:t>
      </w:r>
      <w:r w:rsidRPr="00EB7B2B">
        <w:rPr>
          <w:rFonts w:ascii="Times New Roman" w:hAnsi="Times New Roman"/>
          <w:sz w:val="28"/>
          <w:szCs w:val="28"/>
          <w:lang w:eastAsia="ru-RU"/>
        </w:rPr>
        <w:t>i</w:t>
      </w:r>
      <w:r w:rsidRPr="00EB7B2B">
        <w:rPr>
          <w:rFonts w:ascii="Times New Roman" w:hAnsi="Times New Roman"/>
          <w:sz w:val="28"/>
          <w:szCs w:val="28"/>
          <w:lang w:val="uk-UA" w:eastAsia="ru-RU"/>
        </w:rPr>
        <w:t>йно-комун</w:t>
      </w:r>
      <w:r w:rsidRPr="00EB7B2B">
        <w:rPr>
          <w:rFonts w:ascii="Times New Roman" w:hAnsi="Times New Roman"/>
          <w:sz w:val="28"/>
          <w:szCs w:val="28"/>
          <w:lang w:eastAsia="ru-RU"/>
        </w:rPr>
        <w:t>i</w:t>
      </w:r>
      <w:r w:rsidRPr="00EB7B2B">
        <w:rPr>
          <w:rFonts w:ascii="Times New Roman" w:hAnsi="Times New Roman"/>
          <w:sz w:val="28"/>
          <w:szCs w:val="28"/>
          <w:lang w:val="uk-UA" w:eastAsia="ru-RU"/>
        </w:rPr>
        <w:t>каційних технологі</w:t>
      </w:r>
      <w:r w:rsidR="005234CD">
        <w:rPr>
          <w:rFonts w:ascii="Times New Roman" w:hAnsi="Times New Roman"/>
          <w:sz w:val="28"/>
          <w:szCs w:val="28"/>
          <w:lang w:val="uk-UA" w:eastAsia="ru-RU"/>
        </w:rPr>
        <w:t xml:space="preserve">й. Важливим є включення </w:t>
      </w:r>
      <w:r w:rsidRPr="00EB7B2B">
        <w:rPr>
          <w:rFonts w:ascii="Times New Roman" w:hAnsi="Times New Roman"/>
          <w:sz w:val="28"/>
          <w:szCs w:val="28"/>
          <w:lang w:val="uk-UA" w:eastAsia="ru-RU"/>
        </w:rPr>
        <w:t xml:space="preserve"> школярів в активну пізнавальну, дослідницьку діяльність (оскільки об’єкти вивчення важливо сприймати безпосередньо), створення умов для самовираження, організації комунікативного спілкування, застосування в освітньому процесі елементів дискусії, що є ефективними засобами розвитку особистості, її громадянської позиції, формування в учнів цілісної картини світу.</w:t>
      </w:r>
    </w:p>
    <w:p w:rsidR="004B6D01" w:rsidRPr="00E504B8" w:rsidRDefault="004B6D01" w:rsidP="009A2B43">
      <w:pPr>
        <w:shd w:val="clear" w:color="auto" w:fill="FFFFFF"/>
        <w:spacing w:after="0" w:line="360" w:lineRule="auto"/>
        <w:ind w:left="360"/>
        <w:jc w:val="both"/>
        <w:rPr>
          <w:rFonts w:ascii="Times New Roman" w:hAnsi="Times New Roman"/>
          <w:sz w:val="28"/>
          <w:szCs w:val="28"/>
          <w:lang w:val="uk-UA" w:eastAsia="ru-RU"/>
        </w:rPr>
      </w:pPr>
      <w:r w:rsidRPr="00EB7B2B">
        <w:rPr>
          <w:rFonts w:ascii="Times New Roman" w:hAnsi="Times New Roman"/>
          <w:sz w:val="28"/>
          <w:szCs w:val="28"/>
          <w:lang w:val="uk-UA" w:eastAsia="ru-RU"/>
        </w:rPr>
        <w:lastRenderedPageBreak/>
        <w:t xml:space="preserve">Важливе значення для емоційно-естетичного сприйняття природи молодшими школярами відіграють спостереження і власні дослідження; творчі завдання, екологічні акції, дидактичні ігри; уроки, проведені у формі подорожі, усного журналу, репортажу з місця подій, святкування дня Землі. </w:t>
      </w:r>
      <w:r w:rsidRPr="00EB7B2B">
        <w:rPr>
          <w:rFonts w:ascii="Times New Roman" w:hAnsi="Times New Roman"/>
          <w:sz w:val="28"/>
          <w:szCs w:val="28"/>
          <w:lang w:eastAsia="ru-RU"/>
        </w:rPr>
        <w:t>Такі форми проведення навчальних занять позитивно впливають на емоційну сферу дитини, сприяють розвитку її уяви, фантазії, мислення, концентрують увагу.</w:t>
      </w:r>
      <w:r>
        <w:rPr>
          <w:rFonts w:ascii="Times New Roman" w:hAnsi="Times New Roman"/>
          <w:sz w:val="28"/>
          <w:szCs w:val="28"/>
          <w:lang w:val="uk-UA" w:eastAsia="ru-RU"/>
        </w:rPr>
        <w:t xml:space="preserve"> </w:t>
      </w:r>
      <w:r w:rsidRPr="00E504B8">
        <w:rPr>
          <w:rFonts w:ascii="Times New Roman" w:hAnsi="Times New Roman"/>
          <w:sz w:val="28"/>
          <w:szCs w:val="28"/>
          <w:lang w:eastAsia="ru-RU"/>
        </w:rPr>
        <w:t>Форму роботи, зміст завдань, спосіб зворотного зв’язку вчитель обирає самостійно з урахуванням особливостей учнів класу. Обсяг діагностувальних робіт визначають з розрахунку прогнозованого часу на виконання окремих завдань учнями, із урахуванням їхньої готовності до виконання того чи іншого завдання.</w:t>
      </w:r>
    </w:p>
    <w:p w:rsidR="004B6D01" w:rsidRPr="00EB7B2B" w:rsidRDefault="004B6D01" w:rsidP="009A2B43">
      <w:pPr>
        <w:spacing w:after="0" w:line="360" w:lineRule="auto"/>
        <w:ind w:left="360"/>
        <w:jc w:val="both"/>
        <w:rPr>
          <w:rFonts w:ascii="Times New Roman" w:hAnsi="Times New Roman"/>
          <w:sz w:val="28"/>
          <w:szCs w:val="28"/>
          <w:lang w:val="uk-UA"/>
        </w:rPr>
      </w:pPr>
      <w:r w:rsidRPr="00EB7B2B">
        <w:rPr>
          <w:rFonts w:ascii="Times New Roman" w:hAnsi="Times New Roman"/>
          <w:sz w:val="28"/>
          <w:szCs w:val="28"/>
          <w:lang w:eastAsia="ru-RU"/>
        </w:rPr>
        <w:t>Однією із пропонованих фо</w:t>
      </w:r>
      <w:r>
        <w:rPr>
          <w:rFonts w:ascii="Times New Roman" w:hAnsi="Times New Roman"/>
          <w:sz w:val="28"/>
          <w:szCs w:val="28"/>
          <w:lang w:eastAsia="ru-RU"/>
        </w:rPr>
        <w:t>рм роботи</w:t>
      </w:r>
      <w:r w:rsidRPr="00EB7B2B">
        <w:rPr>
          <w:rFonts w:ascii="Times New Roman" w:hAnsi="Times New Roman"/>
          <w:sz w:val="28"/>
          <w:szCs w:val="28"/>
          <w:lang w:eastAsia="ru-RU"/>
        </w:rPr>
        <w:t xml:space="preserve"> є екскурсія. Вона дає змогу проводити спостереження, вивчати тіла і явища природи в природних або штучно створених умовах.</w:t>
      </w:r>
    </w:p>
    <w:p w:rsidR="004B6D01" w:rsidRDefault="004B6D01" w:rsidP="009A2B43">
      <w:pPr>
        <w:shd w:val="clear" w:color="auto" w:fill="FFFFFF"/>
        <w:spacing w:after="0" w:line="360" w:lineRule="auto"/>
        <w:ind w:left="360"/>
        <w:jc w:val="both"/>
        <w:rPr>
          <w:rFonts w:ascii="Times New Roman" w:hAnsi="Times New Roman"/>
          <w:sz w:val="28"/>
          <w:szCs w:val="28"/>
          <w:lang w:eastAsia="ru-RU"/>
        </w:rPr>
      </w:pPr>
      <w:r w:rsidRPr="00D70913">
        <w:rPr>
          <w:rFonts w:ascii="Times New Roman" w:hAnsi="Times New Roman"/>
          <w:sz w:val="28"/>
          <w:szCs w:val="28"/>
          <w:lang w:eastAsia="ru-RU"/>
        </w:rPr>
        <w:t>Під час вибору домашнього завдання</w:t>
      </w:r>
      <w:r w:rsidR="002D6E5D">
        <w:rPr>
          <w:rFonts w:ascii="Times New Roman" w:hAnsi="Times New Roman"/>
          <w:sz w:val="28"/>
          <w:szCs w:val="28"/>
          <w:lang w:val="uk-UA" w:eastAsia="ru-RU"/>
        </w:rPr>
        <w:t xml:space="preserve"> (за</w:t>
      </w:r>
      <w:r w:rsidRPr="00D70913">
        <w:rPr>
          <w:rFonts w:ascii="Times New Roman" w:hAnsi="Times New Roman"/>
          <w:sz w:val="28"/>
          <w:szCs w:val="28"/>
          <w:lang w:eastAsia="ru-RU"/>
        </w:rPr>
        <w:t xml:space="preserve"> вимогами </w:t>
      </w:r>
      <w:hyperlink r:id="rId9" w:history="1">
        <w:r w:rsidRPr="00D70913">
          <w:rPr>
            <w:rFonts w:ascii="Times New Roman" w:hAnsi="Times New Roman"/>
            <w:b/>
            <w:bCs/>
            <w:sz w:val="28"/>
            <w:szCs w:val="28"/>
            <w:u w:val="single"/>
            <w:bdr w:val="none" w:sz="0" w:space="0" w:color="auto" w:frame="1"/>
            <w:lang w:eastAsia="ru-RU"/>
          </w:rPr>
          <w:t>Санітарного регламенту</w:t>
        </w:r>
      </w:hyperlink>
      <w:r w:rsidRPr="00D70913">
        <w:rPr>
          <w:rFonts w:ascii="Times New Roman" w:hAnsi="Times New Roman"/>
          <w:sz w:val="28"/>
          <w:szCs w:val="28"/>
          <w:lang w:eastAsia="ru-RU"/>
        </w:rPr>
        <w:t> для закладів загальної середньої освіти (затверджений наказом МОЗ 25.09.2020 № 2205, зареєстровано в Міністерстві юстиції України 10.11</w:t>
      </w:r>
      <w:r w:rsidR="002D6E5D">
        <w:rPr>
          <w:rFonts w:ascii="Times New Roman" w:hAnsi="Times New Roman"/>
          <w:sz w:val="28"/>
          <w:szCs w:val="28"/>
          <w:lang w:eastAsia="ru-RU"/>
        </w:rPr>
        <w:t>.2020 р. за № 1111/35394)</w:t>
      </w:r>
      <w:r w:rsidRPr="00D70913">
        <w:rPr>
          <w:rFonts w:ascii="Times New Roman" w:hAnsi="Times New Roman"/>
          <w:sz w:val="28"/>
          <w:szCs w:val="28"/>
          <w:lang w:eastAsia="ru-RU"/>
        </w:rPr>
        <w:t xml:space="preserve"> визначено, що «тривалість виконання завдань для самопідготовки учнів у позанавчальний час не рекомендується більше ніж 1 година у 3 – </w:t>
      </w:r>
      <w:r w:rsidRPr="00D70913">
        <w:rPr>
          <w:rFonts w:ascii="Times New Roman" w:hAnsi="Times New Roman"/>
          <w:sz w:val="28"/>
          <w:szCs w:val="28"/>
          <w:lang w:val="uk-UA" w:eastAsia="ru-RU"/>
        </w:rPr>
        <w:t>4</w:t>
      </w:r>
      <w:r>
        <w:rPr>
          <w:rFonts w:ascii="Times New Roman" w:hAnsi="Times New Roman"/>
          <w:sz w:val="28"/>
          <w:szCs w:val="28"/>
          <w:lang w:eastAsia="ru-RU"/>
        </w:rPr>
        <w:t xml:space="preserve"> класах. Учням 1–</w:t>
      </w:r>
      <w:r w:rsidRPr="00D70913">
        <w:rPr>
          <w:rFonts w:ascii="Times New Roman" w:hAnsi="Times New Roman"/>
          <w:sz w:val="28"/>
          <w:szCs w:val="28"/>
          <w:lang w:eastAsia="ru-RU"/>
        </w:rPr>
        <w:t>2 класів не рекомендуються обов’язкові завдання для самопідготовки у позанавчальний час» (пункт 6 розділу V).</w:t>
      </w:r>
    </w:p>
    <w:p w:rsidR="005A7F22" w:rsidRPr="00CB248A" w:rsidRDefault="005A7F22" w:rsidP="009A2B43">
      <w:pPr>
        <w:pStyle w:val="ab"/>
        <w:shd w:val="clear" w:color="auto" w:fill="FFFFFF"/>
        <w:spacing w:before="0" w:beforeAutospacing="0" w:after="0" w:afterAutospacing="0" w:line="360" w:lineRule="auto"/>
        <w:jc w:val="both"/>
        <w:rPr>
          <w:sz w:val="28"/>
          <w:szCs w:val="28"/>
          <w:lang w:val="uk-UA"/>
        </w:rPr>
      </w:pPr>
      <w:r w:rsidRPr="00CB248A">
        <w:rPr>
          <w:sz w:val="28"/>
          <w:szCs w:val="28"/>
          <w:lang w:val="uk-UA"/>
        </w:rPr>
        <w:t xml:space="preserve">         </w:t>
      </w:r>
    </w:p>
    <w:p w:rsidR="00F32C97" w:rsidRPr="00F32C97" w:rsidRDefault="00F32C97" w:rsidP="009A2B43">
      <w:pPr>
        <w:shd w:val="clear" w:color="auto" w:fill="FFFFFF"/>
        <w:spacing w:after="0" w:line="360" w:lineRule="auto"/>
        <w:ind w:left="360"/>
        <w:jc w:val="both"/>
        <w:rPr>
          <w:rFonts w:ascii="Times New Roman" w:hAnsi="Times New Roman"/>
          <w:sz w:val="28"/>
          <w:szCs w:val="28"/>
          <w:lang w:val="uk-UA" w:eastAsia="ru-RU"/>
        </w:rPr>
      </w:pPr>
    </w:p>
    <w:p w:rsidR="004B6D01" w:rsidRPr="00A25146" w:rsidRDefault="00AA49E3" w:rsidP="009A2B43">
      <w:pPr>
        <w:spacing w:after="0" w:line="360" w:lineRule="auto"/>
        <w:ind w:left="360"/>
        <w:jc w:val="both"/>
        <w:rPr>
          <w:rFonts w:ascii="Times New Roman" w:hAnsi="Times New Roman"/>
          <w:b/>
          <w:sz w:val="28"/>
          <w:szCs w:val="28"/>
          <w:lang w:val="uk-UA" w:eastAsia="uk-UA"/>
        </w:rPr>
      </w:pPr>
      <w:r>
        <w:rPr>
          <w:rFonts w:ascii="Times New Roman" w:hAnsi="Times New Roman"/>
          <w:b/>
          <w:sz w:val="28"/>
          <w:szCs w:val="28"/>
          <w:lang w:val="uk-UA"/>
        </w:rPr>
        <w:t xml:space="preserve">8. </w:t>
      </w:r>
      <w:r w:rsidR="004B6D01" w:rsidRPr="00A25146">
        <w:rPr>
          <w:rFonts w:ascii="Times New Roman" w:hAnsi="Times New Roman"/>
          <w:b/>
          <w:sz w:val="28"/>
          <w:szCs w:val="28"/>
        </w:rPr>
        <w:t>Опис та інструменти системи внутрішнього забезпечення якості освіти.</w:t>
      </w:r>
    </w:p>
    <w:p w:rsidR="004B6D01" w:rsidRPr="0012287A" w:rsidRDefault="004B6D01" w:rsidP="009A2B43">
      <w:pPr>
        <w:spacing w:after="0" w:line="360" w:lineRule="auto"/>
        <w:ind w:left="360"/>
        <w:jc w:val="both"/>
        <w:rPr>
          <w:rFonts w:ascii="Times New Roman" w:hAnsi="Times New Roman"/>
          <w:sz w:val="28"/>
          <w:szCs w:val="28"/>
          <w:u w:val="single"/>
          <w:lang w:val="uk-UA" w:eastAsia="ru-RU"/>
        </w:rPr>
      </w:pPr>
      <w:r w:rsidRPr="0012287A">
        <w:rPr>
          <w:rFonts w:ascii="Times New Roman" w:hAnsi="Times New Roman"/>
          <w:sz w:val="28"/>
          <w:szCs w:val="28"/>
          <w:u w:val="single"/>
          <w:lang w:val="uk-UA" w:eastAsia="ru-RU"/>
        </w:rPr>
        <w:t xml:space="preserve">Система внутрішнього забезпечення якості складається з </w:t>
      </w:r>
      <w:r>
        <w:rPr>
          <w:rFonts w:ascii="Times New Roman" w:hAnsi="Times New Roman"/>
          <w:sz w:val="28"/>
          <w:szCs w:val="28"/>
          <w:u w:val="single"/>
          <w:lang w:val="uk-UA" w:eastAsia="ru-RU"/>
        </w:rPr>
        <w:t>таких</w:t>
      </w:r>
      <w:r w:rsidRPr="0012287A">
        <w:rPr>
          <w:rFonts w:ascii="Times New Roman" w:hAnsi="Times New Roman"/>
          <w:sz w:val="28"/>
          <w:szCs w:val="28"/>
          <w:u w:val="single"/>
          <w:lang w:val="uk-UA" w:eastAsia="ru-RU"/>
        </w:rPr>
        <w:t xml:space="preserve"> компонентів у початковій школі.</w:t>
      </w:r>
    </w:p>
    <w:p w:rsidR="004B6D01" w:rsidRDefault="004B6D01" w:rsidP="009A2B43">
      <w:pPr>
        <w:pStyle w:val="a3"/>
        <w:spacing w:after="0" w:line="360" w:lineRule="auto"/>
        <w:ind w:left="0"/>
        <w:jc w:val="both"/>
        <w:rPr>
          <w:rFonts w:ascii="Times New Roman" w:hAnsi="Times New Roman"/>
          <w:sz w:val="28"/>
          <w:szCs w:val="28"/>
          <w:lang w:eastAsia="ru-RU"/>
        </w:rPr>
      </w:pPr>
      <w:r>
        <w:rPr>
          <w:rFonts w:ascii="Times New Roman" w:hAnsi="Times New Roman"/>
          <w:sz w:val="28"/>
          <w:szCs w:val="28"/>
          <w:lang w:eastAsia="ru-RU"/>
        </w:rPr>
        <w:t xml:space="preserve">      - К</w:t>
      </w:r>
      <w:r w:rsidRPr="00C92113">
        <w:rPr>
          <w:rFonts w:ascii="Times New Roman" w:hAnsi="Times New Roman"/>
          <w:sz w:val="28"/>
          <w:szCs w:val="28"/>
          <w:lang w:eastAsia="ru-RU"/>
        </w:rPr>
        <w:t>адрове забезпечення освітньої діяльності</w:t>
      </w:r>
      <w:r>
        <w:rPr>
          <w:rFonts w:ascii="Times New Roman" w:hAnsi="Times New Roman"/>
          <w:sz w:val="28"/>
          <w:szCs w:val="28"/>
          <w:lang w:eastAsia="ru-RU"/>
        </w:rPr>
        <w:t xml:space="preserve"> в 1-4 класах.</w:t>
      </w:r>
    </w:p>
    <w:p w:rsidR="004B6D01" w:rsidRPr="00521454" w:rsidRDefault="004B6D01" w:rsidP="009A2B43">
      <w:pPr>
        <w:pStyle w:val="a3"/>
        <w:spacing w:after="0" w:line="360" w:lineRule="auto"/>
        <w:ind w:left="360"/>
        <w:jc w:val="both"/>
        <w:rPr>
          <w:rFonts w:ascii="Times New Roman" w:hAnsi="Times New Roman"/>
          <w:sz w:val="28"/>
          <w:szCs w:val="28"/>
        </w:rPr>
      </w:pPr>
      <w:r>
        <w:rPr>
          <w:rFonts w:ascii="Times New Roman" w:hAnsi="Times New Roman"/>
          <w:sz w:val="28"/>
          <w:szCs w:val="28"/>
        </w:rPr>
        <w:t>П</w:t>
      </w:r>
      <w:r w:rsidRPr="00521454">
        <w:rPr>
          <w:rFonts w:ascii="Times New Roman" w:hAnsi="Times New Roman"/>
          <w:sz w:val="28"/>
          <w:szCs w:val="28"/>
        </w:rPr>
        <w:t>ри доборі пе</w:t>
      </w:r>
      <w:r>
        <w:rPr>
          <w:rFonts w:ascii="Times New Roman" w:hAnsi="Times New Roman"/>
          <w:sz w:val="28"/>
          <w:szCs w:val="28"/>
        </w:rPr>
        <w:t>дагогічних кадрів директор</w:t>
      </w:r>
      <w:r w:rsidRPr="00521454">
        <w:rPr>
          <w:rFonts w:ascii="Times New Roman" w:hAnsi="Times New Roman"/>
          <w:sz w:val="28"/>
          <w:szCs w:val="28"/>
        </w:rPr>
        <w:t xml:space="preserve"> керується чинними документами: Конституцією України, КзПП України. Освітній процес у </w:t>
      </w:r>
      <w:r w:rsidR="000D7843">
        <w:rPr>
          <w:rFonts w:ascii="Times New Roman" w:hAnsi="Times New Roman"/>
          <w:sz w:val="28"/>
          <w:szCs w:val="28"/>
        </w:rPr>
        <w:t xml:space="preserve">початковій </w:t>
      </w:r>
      <w:r w:rsidRPr="00521454">
        <w:rPr>
          <w:rFonts w:ascii="Times New Roman" w:hAnsi="Times New Roman"/>
          <w:sz w:val="28"/>
          <w:szCs w:val="28"/>
        </w:rPr>
        <w:t xml:space="preserve">школі </w:t>
      </w:r>
      <w:r w:rsidR="00E649C4">
        <w:rPr>
          <w:rFonts w:ascii="Times New Roman" w:hAnsi="Times New Roman"/>
          <w:sz w:val="28"/>
          <w:szCs w:val="28"/>
        </w:rPr>
        <w:t xml:space="preserve"> забезпечують 3</w:t>
      </w:r>
      <w:r>
        <w:rPr>
          <w:rFonts w:ascii="Times New Roman" w:hAnsi="Times New Roman"/>
          <w:sz w:val="28"/>
          <w:szCs w:val="28"/>
        </w:rPr>
        <w:t xml:space="preserve"> учителів</w:t>
      </w:r>
      <w:r w:rsidR="00E649C4">
        <w:rPr>
          <w:rFonts w:ascii="Times New Roman" w:hAnsi="Times New Roman"/>
          <w:sz w:val="28"/>
          <w:szCs w:val="28"/>
        </w:rPr>
        <w:t xml:space="preserve"> початкових класів і 1</w:t>
      </w:r>
      <w:r w:rsidRPr="00521454">
        <w:rPr>
          <w:rFonts w:ascii="Times New Roman" w:hAnsi="Times New Roman"/>
          <w:sz w:val="28"/>
          <w:szCs w:val="28"/>
        </w:rPr>
        <w:t xml:space="preserve"> учи</w:t>
      </w:r>
      <w:r w:rsidR="00E649C4">
        <w:rPr>
          <w:rFonts w:ascii="Times New Roman" w:hAnsi="Times New Roman"/>
          <w:sz w:val="28"/>
          <w:szCs w:val="28"/>
        </w:rPr>
        <w:t>тель-предметник</w:t>
      </w:r>
      <w:r w:rsidR="0071193B">
        <w:rPr>
          <w:rFonts w:ascii="Times New Roman" w:hAnsi="Times New Roman"/>
          <w:sz w:val="28"/>
          <w:szCs w:val="28"/>
        </w:rPr>
        <w:t xml:space="preserve"> (додаток 3)</w:t>
      </w:r>
      <w:r w:rsidR="00E649C4">
        <w:rPr>
          <w:rFonts w:ascii="Times New Roman" w:hAnsi="Times New Roman"/>
          <w:sz w:val="28"/>
          <w:szCs w:val="28"/>
        </w:rPr>
        <w:t>.</w:t>
      </w:r>
      <w:r w:rsidRPr="00521454">
        <w:rPr>
          <w:rFonts w:ascii="Times New Roman" w:hAnsi="Times New Roman"/>
          <w:sz w:val="28"/>
          <w:szCs w:val="28"/>
        </w:rPr>
        <w:t xml:space="preserve"> </w:t>
      </w:r>
    </w:p>
    <w:p w:rsidR="004B6D01" w:rsidRPr="008F692F" w:rsidRDefault="00E649C4" w:rsidP="009A2B43">
      <w:pPr>
        <w:pStyle w:val="a3"/>
        <w:spacing w:after="0" w:line="360" w:lineRule="auto"/>
        <w:ind w:left="360"/>
        <w:jc w:val="both"/>
        <w:rPr>
          <w:rFonts w:ascii="Times New Roman" w:hAnsi="Times New Roman"/>
          <w:sz w:val="28"/>
          <w:szCs w:val="28"/>
        </w:rPr>
      </w:pPr>
      <w:r>
        <w:rPr>
          <w:rFonts w:ascii="Times New Roman" w:hAnsi="Times New Roman"/>
          <w:sz w:val="28"/>
          <w:szCs w:val="28"/>
        </w:rPr>
        <w:lastRenderedPageBreak/>
        <w:t>Вищу освіту мають 3</w:t>
      </w:r>
      <w:r w:rsidR="004B6D01">
        <w:rPr>
          <w:rFonts w:ascii="Times New Roman" w:hAnsi="Times New Roman"/>
          <w:sz w:val="28"/>
          <w:szCs w:val="28"/>
        </w:rPr>
        <w:t xml:space="preserve"> </w:t>
      </w:r>
      <w:r w:rsidR="004B6D01" w:rsidRPr="00F342BE">
        <w:rPr>
          <w:rFonts w:ascii="Times New Roman" w:hAnsi="Times New Roman"/>
          <w:sz w:val="28"/>
          <w:szCs w:val="28"/>
        </w:rPr>
        <w:t xml:space="preserve"> педагогів</w:t>
      </w:r>
      <w:r>
        <w:rPr>
          <w:rFonts w:ascii="Times New Roman" w:hAnsi="Times New Roman"/>
          <w:sz w:val="28"/>
          <w:szCs w:val="28"/>
        </w:rPr>
        <w:t xml:space="preserve">, </w:t>
      </w:r>
      <w:r w:rsidR="004B6D01" w:rsidRPr="008F692F">
        <w:rPr>
          <w:rFonts w:ascii="Times New Roman" w:hAnsi="Times New Roman"/>
          <w:sz w:val="28"/>
          <w:szCs w:val="28"/>
        </w:rPr>
        <w:t>створено необхідні умови для підвищення фахового кваліфікаційного рівня педагогічних працівників</w:t>
      </w:r>
      <w:r w:rsidR="004B6D01">
        <w:rPr>
          <w:rFonts w:ascii="Times New Roman" w:hAnsi="Times New Roman"/>
          <w:sz w:val="28"/>
          <w:szCs w:val="28"/>
        </w:rPr>
        <w:t>.</w:t>
      </w:r>
    </w:p>
    <w:p w:rsidR="004B6D01" w:rsidRDefault="004B6D01" w:rsidP="002B0C62">
      <w:pPr>
        <w:pStyle w:val="a3"/>
        <w:numPr>
          <w:ilvl w:val="0"/>
          <w:numId w:val="41"/>
        </w:numPr>
        <w:spacing w:after="0" w:line="360" w:lineRule="auto"/>
        <w:jc w:val="both"/>
        <w:rPr>
          <w:rFonts w:ascii="Times New Roman" w:hAnsi="Times New Roman"/>
          <w:sz w:val="28"/>
          <w:szCs w:val="28"/>
          <w:lang w:eastAsia="ru-RU"/>
        </w:rPr>
      </w:pPr>
      <w:r>
        <w:rPr>
          <w:rFonts w:ascii="Times New Roman" w:hAnsi="Times New Roman"/>
          <w:sz w:val="28"/>
          <w:szCs w:val="28"/>
          <w:lang w:eastAsia="ru-RU"/>
        </w:rPr>
        <w:t>Н</w:t>
      </w:r>
      <w:r w:rsidRPr="00C92113">
        <w:rPr>
          <w:rFonts w:ascii="Times New Roman" w:hAnsi="Times New Roman"/>
          <w:sz w:val="28"/>
          <w:szCs w:val="28"/>
          <w:lang w:eastAsia="ru-RU"/>
        </w:rPr>
        <w:t>авчально-методичне забезпечення освітньої діяльності</w:t>
      </w:r>
      <w:r>
        <w:rPr>
          <w:rFonts w:ascii="Times New Roman" w:hAnsi="Times New Roman"/>
          <w:sz w:val="28"/>
          <w:szCs w:val="28"/>
          <w:lang w:val="ru-RU" w:eastAsia="ru-RU"/>
        </w:rPr>
        <w:t xml:space="preserve"> (навчальні програми та підручники)</w:t>
      </w:r>
      <w:r w:rsidR="002B0C62">
        <w:rPr>
          <w:rFonts w:ascii="Times New Roman" w:hAnsi="Times New Roman"/>
          <w:sz w:val="28"/>
          <w:szCs w:val="28"/>
          <w:lang w:eastAsia="ru-RU"/>
        </w:rPr>
        <w:t>.</w:t>
      </w:r>
    </w:p>
    <w:p w:rsidR="004B6D01" w:rsidRPr="00BD75FC" w:rsidRDefault="004B6D01" w:rsidP="009A2B43">
      <w:pPr>
        <w:shd w:val="clear" w:color="auto" w:fill="FFFFFF"/>
        <w:spacing w:after="0" w:line="360" w:lineRule="auto"/>
        <w:ind w:left="360"/>
        <w:jc w:val="both"/>
        <w:rPr>
          <w:rFonts w:ascii="Times New Roman" w:hAnsi="Times New Roman"/>
          <w:sz w:val="28"/>
          <w:szCs w:val="28"/>
          <w:lang w:val="uk-UA" w:eastAsia="ru-RU"/>
        </w:rPr>
      </w:pPr>
      <w:r w:rsidRPr="00BD75FC">
        <w:rPr>
          <w:rFonts w:ascii="Times New Roman" w:hAnsi="Times New Roman"/>
          <w:bCs/>
          <w:sz w:val="28"/>
          <w:szCs w:val="28"/>
          <w:bdr w:val="none" w:sz="0" w:space="0" w:color="auto" w:frame="1"/>
          <w:lang w:eastAsia="ru-RU"/>
        </w:rPr>
        <w:t>Методичні рекомендації про викл</w:t>
      </w:r>
      <w:r w:rsidR="002A0634">
        <w:rPr>
          <w:rFonts w:ascii="Times New Roman" w:hAnsi="Times New Roman"/>
          <w:bCs/>
          <w:sz w:val="28"/>
          <w:szCs w:val="28"/>
          <w:bdr w:val="none" w:sz="0" w:space="0" w:color="auto" w:frame="1"/>
          <w:lang w:eastAsia="ru-RU"/>
        </w:rPr>
        <w:t>адання у початковій школі у 2022/2023</w:t>
      </w:r>
      <w:r w:rsidRPr="00BD75FC">
        <w:rPr>
          <w:rFonts w:ascii="Times New Roman" w:hAnsi="Times New Roman"/>
          <w:bCs/>
          <w:sz w:val="28"/>
          <w:szCs w:val="28"/>
          <w:bdr w:val="none" w:sz="0" w:space="0" w:color="auto" w:frame="1"/>
          <w:lang w:eastAsia="ru-RU"/>
        </w:rPr>
        <w:t xml:space="preserve"> навчальному</w:t>
      </w:r>
      <w:r w:rsidRPr="00BD75FC">
        <w:rPr>
          <w:rFonts w:ascii="Times New Roman" w:hAnsi="Times New Roman"/>
          <w:bCs/>
          <w:sz w:val="28"/>
          <w:szCs w:val="28"/>
          <w:bdr w:val="none" w:sz="0" w:space="0" w:color="auto" w:frame="1"/>
          <w:lang w:val="uk-UA" w:eastAsia="ru-RU"/>
        </w:rPr>
        <w:t xml:space="preserve"> </w:t>
      </w:r>
      <w:r w:rsidRPr="00BD75FC">
        <w:rPr>
          <w:rFonts w:ascii="Times New Roman" w:hAnsi="Times New Roman"/>
          <w:bCs/>
          <w:sz w:val="28"/>
          <w:szCs w:val="28"/>
          <w:bdr w:val="none" w:sz="0" w:space="0" w:color="auto" w:frame="1"/>
          <w:lang w:eastAsia="ru-RU"/>
        </w:rPr>
        <w:t>році</w:t>
      </w:r>
      <w:r w:rsidRPr="00BD75FC">
        <w:rPr>
          <w:rFonts w:ascii="Times New Roman" w:hAnsi="Times New Roman"/>
          <w:bCs/>
          <w:sz w:val="28"/>
          <w:szCs w:val="28"/>
          <w:bdr w:val="none" w:sz="0" w:space="0" w:color="auto" w:frame="1"/>
          <w:lang w:val="uk-UA" w:eastAsia="ru-RU"/>
        </w:rPr>
        <w:t xml:space="preserve"> </w:t>
      </w:r>
    </w:p>
    <w:p w:rsidR="004B6D01" w:rsidRDefault="004B6D01" w:rsidP="009A2B43">
      <w:pPr>
        <w:spacing w:after="0" w:line="360" w:lineRule="auto"/>
        <w:ind w:left="360"/>
        <w:jc w:val="both"/>
        <w:rPr>
          <w:rFonts w:ascii="Times New Roman" w:hAnsi="Times New Roman"/>
          <w:sz w:val="28"/>
          <w:szCs w:val="28"/>
          <w:lang w:val="uk-UA"/>
        </w:rPr>
      </w:pPr>
      <w:r>
        <w:rPr>
          <w:rFonts w:ascii="Times New Roman" w:hAnsi="Times New Roman"/>
          <w:sz w:val="28"/>
          <w:szCs w:val="28"/>
          <w:lang w:val="uk-UA"/>
        </w:rPr>
        <w:t>С</w:t>
      </w:r>
      <w:r w:rsidRPr="00C12FDA">
        <w:rPr>
          <w:rFonts w:ascii="Times New Roman" w:hAnsi="Times New Roman"/>
          <w:sz w:val="28"/>
          <w:szCs w:val="28"/>
          <w:lang w:val="uk-UA"/>
        </w:rPr>
        <w:t>тан забезпечення підручниками - 100%</w:t>
      </w:r>
      <w:r>
        <w:rPr>
          <w:rFonts w:ascii="Times New Roman" w:hAnsi="Times New Roman"/>
          <w:sz w:val="28"/>
          <w:szCs w:val="28"/>
          <w:lang w:val="uk-UA"/>
        </w:rPr>
        <w:t>.</w:t>
      </w:r>
    </w:p>
    <w:p w:rsidR="004B6D01" w:rsidRDefault="004B6D01" w:rsidP="009A2B43">
      <w:pPr>
        <w:pStyle w:val="a3"/>
        <w:spacing w:after="0" w:line="360" w:lineRule="auto"/>
        <w:ind w:left="360"/>
        <w:jc w:val="both"/>
        <w:rPr>
          <w:rFonts w:ascii="Times New Roman" w:hAnsi="Times New Roman"/>
          <w:sz w:val="28"/>
          <w:szCs w:val="28"/>
        </w:rPr>
      </w:pPr>
      <w:r>
        <w:rPr>
          <w:rFonts w:ascii="Times New Roman" w:hAnsi="Times New Roman"/>
          <w:sz w:val="28"/>
          <w:szCs w:val="28"/>
        </w:rPr>
        <w:t>Використовуються п</w:t>
      </w:r>
      <w:r w:rsidRPr="00BD75FC">
        <w:rPr>
          <w:rFonts w:ascii="Times New Roman" w:hAnsi="Times New Roman"/>
          <w:sz w:val="28"/>
          <w:szCs w:val="28"/>
        </w:rPr>
        <w:t>осібники, рекомендовані до використання Міністерством освіти і науки України (зошити з друкованою основою, таблиці, плакати тощо);  додаткові засоби навчання - дидакт</w:t>
      </w:r>
      <w:r>
        <w:rPr>
          <w:rFonts w:ascii="Times New Roman" w:hAnsi="Times New Roman"/>
          <w:sz w:val="28"/>
          <w:szCs w:val="28"/>
        </w:rPr>
        <w:t>ичний роздатковий матеріал тощо.</w:t>
      </w:r>
    </w:p>
    <w:p w:rsidR="004B6D01" w:rsidRPr="00BD75FC" w:rsidRDefault="004B6D01" w:rsidP="009A2B43">
      <w:pPr>
        <w:pStyle w:val="a3"/>
        <w:spacing w:after="0" w:line="360" w:lineRule="auto"/>
        <w:ind w:left="360"/>
        <w:jc w:val="both"/>
        <w:rPr>
          <w:rFonts w:ascii="Times New Roman" w:hAnsi="Times New Roman"/>
          <w:sz w:val="28"/>
          <w:szCs w:val="28"/>
        </w:rPr>
      </w:pPr>
      <w:r>
        <w:rPr>
          <w:rFonts w:ascii="Times New Roman" w:hAnsi="Times New Roman"/>
          <w:sz w:val="28"/>
          <w:szCs w:val="28"/>
        </w:rPr>
        <w:t xml:space="preserve"> І</w:t>
      </w:r>
      <w:r w:rsidRPr="00BD75FC">
        <w:rPr>
          <w:rFonts w:ascii="Times New Roman" w:hAnsi="Times New Roman"/>
          <w:sz w:val="28"/>
          <w:szCs w:val="28"/>
        </w:rPr>
        <w:t>нформаційне забезпечення освітн</w:t>
      </w:r>
      <w:r>
        <w:rPr>
          <w:rFonts w:ascii="Times New Roman" w:hAnsi="Times New Roman"/>
          <w:sz w:val="28"/>
          <w:szCs w:val="28"/>
        </w:rPr>
        <w:t>ьої діяльності здійснюється через  Вебсайт</w:t>
      </w:r>
      <w:r w:rsidRPr="00BD75FC">
        <w:rPr>
          <w:rFonts w:ascii="Times New Roman" w:hAnsi="Times New Roman"/>
          <w:sz w:val="28"/>
          <w:szCs w:val="28"/>
        </w:rPr>
        <w:t>, підключення закладу до мережі Інтернет</w:t>
      </w:r>
      <w:r>
        <w:rPr>
          <w:rFonts w:ascii="Times New Roman" w:hAnsi="Times New Roman"/>
          <w:sz w:val="28"/>
          <w:szCs w:val="28"/>
        </w:rPr>
        <w:t>.</w:t>
      </w:r>
      <w:r w:rsidRPr="00BD75FC">
        <w:rPr>
          <w:rFonts w:ascii="Times New Roman" w:hAnsi="Times New Roman"/>
          <w:sz w:val="28"/>
          <w:szCs w:val="28"/>
        </w:rPr>
        <w:t xml:space="preserve"> </w:t>
      </w:r>
    </w:p>
    <w:p w:rsidR="004B6D01" w:rsidRPr="00521454" w:rsidRDefault="004B6D01" w:rsidP="009A2B43">
      <w:pPr>
        <w:pStyle w:val="a3"/>
        <w:spacing w:after="0" w:line="360" w:lineRule="auto"/>
        <w:ind w:left="360"/>
        <w:jc w:val="both"/>
        <w:rPr>
          <w:rFonts w:ascii="Times New Roman" w:hAnsi="Times New Roman"/>
          <w:sz w:val="28"/>
          <w:szCs w:val="28"/>
          <w:lang w:eastAsia="ru-RU"/>
        </w:rPr>
      </w:pPr>
      <w:r>
        <w:rPr>
          <w:rFonts w:ascii="Times New Roman" w:hAnsi="Times New Roman"/>
          <w:sz w:val="28"/>
          <w:szCs w:val="28"/>
          <w:lang w:eastAsia="ru-RU"/>
        </w:rPr>
        <w:t>- М</w:t>
      </w:r>
      <w:r w:rsidRPr="00C92113">
        <w:rPr>
          <w:rFonts w:ascii="Times New Roman" w:hAnsi="Times New Roman"/>
          <w:sz w:val="28"/>
          <w:szCs w:val="28"/>
          <w:lang w:eastAsia="ru-RU"/>
        </w:rPr>
        <w:t>атеріально-технічне забезпечення освітньої діяльності</w:t>
      </w:r>
      <w:r>
        <w:rPr>
          <w:rFonts w:ascii="Times New Roman" w:hAnsi="Times New Roman"/>
          <w:sz w:val="28"/>
          <w:szCs w:val="28"/>
          <w:lang w:eastAsia="ru-RU"/>
        </w:rPr>
        <w:t xml:space="preserve"> (щомісячні звіти), </w:t>
      </w:r>
      <w:r>
        <w:rPr>
          <w:rFonts w:ascii="Times New Roman" w:hAnsi="Times New Roman"/>
          <w:sz w:val="28"/>
          <w:szCs w:val="28"/>
        </w:rPr>
        <w:t xml:space="preserve">приміщення використовуються за </w:t>
      </w:r>
      <w:r w:rsidRPr="00521454">
        <w:rPr>
          <w:rFonts w:ascii="Times New Roman" w:hAnsi="Times New Roman"/>
          <w:sz w:val="28"/>
          <w:szCs w:val="28"/>
        </w:rPr>
        <w:t>призначення</w:t>
      </w:r>
      <w:r>
        <w:rPr>
          <w:rFonts w:ascii="Times New Roman" w:hAnsi="Times New Roman"/>
          <w:sz w:val="28"/>
          <w:szCs w:val="28"/>
        </w:rPr>
        <w:t xml:space="preserve">м: класні </w:t>
      </w:r>
      <w:r w:rsidRPr="00521454">
        <w:rPr>
          <w:rFonts w:ascii="Times New Roman" w:hAnsi="Times New Roman"/>
          <w:sz w:val="28"/>
          <w:szCs w:val="28"/>
        </w:rPr>
        <w:t>кімнат</w:t>
      </w:r>
      <w:r>
        <w:rPr>
          <w:rFonts w:ascii="Times New Roman" w:hAnsi="Times New Roman"/>
          <w:sz w:val="28"/>
          <w:szCs w:val="28"/>
        </w:rPr>
        <w:t xml:space="preserve">и </w:t>
      </w:r>
      <w:r w:rsidR="00E649C4">
        <w:rPr>
          <w:rFonts w:ascii="Times New Roman" w:hAnsi="Times New Roman"/>
          <w:sz w:val="28"/>
          <w:szCs w:val="28"/>
        </w:rPr>
        <w:t>– 3</w:t>
      </w:r>
      <w:r w:rsidRPr="00521454">
        <w:rPr>
          <w:rFonts w:ascii="Times New Roman" w:hAnsi="Times New Roman"/>
          <w:sz w:val="28"/>
          <w:szCs w:val="28"/>
        </w:rPr>
        <w:t>; спортзал</w:t>
      </w:r>
      <w:r>
        <w:rPr>
          <w:rFonts w:ascii="Times New Roman" w:hAnsi="Times New Roman"/>
          <w:sz w:val="28"/>
          <w:szCs w:val="28"/>
        </w:rPr>
        <w:t>а - 1</w:t>
      </w:r>
      <w:r w:rsidRPr="00521454">
        <w:rPr>
          <w:rFonts w:ascii="Times New Roman" w:hAnsi="Times New Roman"/>
          <w:sz w:val="28"/>
          <w:szCs w:val="28"/>
        </w:rPr>
        <w:t xml:space="preserve">; </w:t>
      </w:r>
      <w:r>
        <w:rPr>
          <w:rFonts w:ascii="Times New Roman" w:hAnsi="Times New Roman"/>
          <w:sz w:val="28"/>
          <w:szCs w:val="28"/>
        </w:rPr>
        <w:t>їдальня -</w:t>
      </w:r>
      <w:r w:rsidR="00E649C4">
        <w:rPr>
          <w:rFonts w:ascii="Times New Roman" w:hAnsi="Times New Roman"/>
          <w:sz w:val="28"/>
          <w:szCs w:val="28"/>
        </w:rPr>
        <w:t>1; спортивний майданчик - 1</w:t>
      </w:r>
    </w:p>
    <w:p w:rsidR="004B6D01" w:rsidRPr="008F692F" w:rsidRDefault="004B6D01" w:rsidP="009A2B43">
      <w:pPr>
        <w:pStyle w:val="a3"/>
        <w:spacing w:after="0" w:line="360" w:lineRule="auto"/>
        <w:ind w:left="360"/>
        <w:jc w:val="both"/>
        <w:rPr>
          <w:rFonts w:ascii="Times New Roman" w:hAnsi="Times New Roman"/>
          <w:sz w:val="28"/>
          <w:szCs w:val="28"/>
          <w:lang w:eastAsia="ru-RU"/>
        </w:rPr>
      </w:pPr>
      <w:r>
        <w:rPr>
          <w:rFonts w:ascii="Times New Roman" w:hAnsi="Times New Roman"/>
          <w:sz w:val="28"/>
          <w:szCs w:val="28"/>
          <w:lang w:eastAsia="ru-RU"/>
        </w:rPr>
        <w:t>- Я</w:t>
      </w:r>
      <w:r w:rsidRPr="00C92113">
        <w:rPr>
          <w:rFonts w:ascii="Times New Roman" w:hAnsi="Times New Roman"/>
          <w:sz w:val="28"/>
          <w:szCs w:val="28"/>
          <w:lang w:eastAsia="ru-RU"/>
        </w:rPr>
        <w:t>кість проведення навчальних занять</w:t>
      </w:r>
      <w:r w:rsidR="002B0C62">
        <w:rPr>
          <w:rFonts w:ascii="Times New Roman" w:hAnsi="Times New Roman"/>
          <w:sz w:val="28"/>
          <w:szCs w:val="28"/>
          <w:lang w:eastAsia="ru-RU"/>
        </w:rPr>
        <w:t xml:space="preserve"> </w:t>
      </w:r>
      <w:r>
        <w:rPr>
          <w:rFonts w:ascii="Times New Roman" w:hAnsi="Times New Roman"/>
          <w:sz w:val="28"/>
          <w:szCs w:val="28"/>
          <w:lang w:eastAsia="ru-RU"/>
        </w:rPr>
        <w:t>(через аналіз уроків),</w:t>
      </w:r>
      <w:r w:rsidRPr="00085763">
        <w:rPr>
          <w:rFonts w:ascii="Times New Roman" w:hAnsi="Times New Roman"/>
          <w:sz w:val="28"/>
          <w:szCs w:val="28"/>
        </w:rPr>
        <w:t xml:space="preserve"> забезпечується учителями відповідно до обраних форм уроків, методів і прийомів роботи з дітьми, підход</w:t>
      </w:r>
      <w:r>
        <w:rPr>
          <w:rFonts w:ascii="Times New Roman" w:hAnsi="Times New Roman"/>
          <w:sz w:val="28"/>
          <w:szCs w:val="28"/>
        </w:rPr>
        <w:t>ів до організації освітнього про</w:t>
      </w:r>
      <w:r w:rsidRPr="00085763">
        <w:rPr>
          <w:rFonts w:ascii="Times New Roman" w:hAnsi="Times New Roman"/>
          <w:sz w:val="28"/>
          <w:szCs w:val="28"/>
        </w:rPr>
        <w:t>цесу.</w:t>
      </w:r>
      <w:r>
        <w:rPr>
          <w:rFonts w:ascii="Times New Roman" w:hAnsi="Times New Roman"/>
          <w:sz w:val="28"/>
          <w:szCs w:val="28"/>
        </w:rPr>
        <w:t xml:space="preserve"> </w:t>
      </w:r>
      <w:r w:rsidRPr="00085763">
        <w:rPr>
          <w:rFonts w:ascii="Times New Roman" w:hAnsi="Times New Roman"/>
          <w:sz w:val="28"/>
          <w:szCs w:val="28"/>
        </w:rPr>
        <w:t xml:space="preserve">Контроль за якістю навчальних занять обумовлений графіком </w:t>
      </w:r>
      <w:r>
        <w:rPr>
          <w:rFonts w:ascii="Times New Roman" w:hAnsi="Times New Roman"/>
          <w:sz w:val="28"/>
          <w:szCs w:val="28"/>
        </w:rPr>
        <w:t>внутрішк</w:t>
      </w:r>
      <w:r w:rsidRPr="00085763">
        <w:rPr>
          <w:rFonts w:ascii="Times New Roman" w:hAnsi="Times New Roman"/>
          <w:sz w:val="28"/>
          <w:szCs w:val="28"/>
        </w:rPr>
        <w:t>ільного контролю</w:t>
      </w:r>
      <w:r>
        <w:rPr>
          <w:rFonts w:ascii="Times New Roman" w:hAnsi="Times New Roman"/>
          <w:sz w:val="28"/>
          <w:szCs w:val="28"/>
        </w:rPr>
        <w:t xml:space="preserve">, </w:t>
      </w:r>
      <w:r w:rsidRPr="008F692F">
        <w:rPr>
          <w:rFonts w:ascii="Times New Roman" w:hAnsi="Times New Roman"/>
          <w:sz w:val="28"/>
          <w:szCs w:val="28"/>
        </w:rPr>
        <w:t>контроль за виконанням навчальних планів та освітньої програми, якістю знань, умінь і навичок учнів, розробка рекомендацій щодо їх пок</w:t>
      </w:r>
      <w:r>
        <w:rPr>
          <w:rFonts w:ascii="Times New Roman" w:hAnsi="Times New Roman"/>
          <w:sz w:val="28"/>
          <w:szCs w:val="28"/>
        </w:rPr>
        <w:t>ращення.</w:t>
      </w:r>
    </w:p>
    <w:p w:rsidR="004B6D01" w:rsidRDefault="004B6D01" w:rsidP="009A2B43">
      <w:pPr>
        <w:pStyle w:val="a3"/>
        <w:spacing w:after="0" w:line="360" w:lineRule="auto"/>
        <w:ind w:left="360"/>
        <w:jc w:val="both"/>
        <w:rPr>
          <w:rFonts w:ascii="Times New Roman" w:hAnsi="Times New Roman"/>
          <w:sz w:val="28"/>
          <w:szCs w:val="28"/>
          <w:lang w:eastAsia="ru-RU"/>
        </w:rPr>
      </w:pPr>
      <w:r>
        <w:rPr>
          <w:rFonts w:ascii="Times New Roman" w:hAnsi="Times New Roman"/>
          <w:sz w:val="28"/>
          <w:szCs w:val="28"/>
          <w:lang w:eastAsia="ru-RU"/>
        </w:rPr>
        <w:t>- М</w:t>
      </w:r>
      <w:r w:rsidRPr="00C92113">
        <w:rPr>
          <w:rFonts w:ascii="Times New Roman" w:hAnsi="Times New Roman"/>
          <w:sz w:val="28"/>
          <w:szCs w:val="28"/>
          <w:lang w:eastAsia="ru-RU"/>
        </w:rPr>
        <w:t>оніторинг досягнення учнями результатів навчання (компетентностей)</w:t>
      </w:r>
      <w:r>
        <w:rPr>
          <w:rFonts w:ascii="Times New Roman" w:hAnsi="Times New Roman"/>
          <w:sz w:val="28"/>
          <w:szCs w:val="28"/>
          <w:lang w:eastAsia="ru-RU"/>
        </w:rPr>
        <w:t>,</w:t>
      </w:r>
    </w:p>
    <w:p w:rsidR="004B6D01" w:rsidRPr="008F692F" w:rsidRDefault="004B6D01" w:rsidP="009A2B43">
      <w:pPr>
        <w:pStyle w:val="a3"/>
        <w:spacing w:after="0" w:line="360" w:lineRule="auto"/>
        <w:ind w:left="360"/>
        <w:jc w:val="both"/>
        <w:rPr>
          <w:rFonts w:ascii="Times New Roman" w:hAnsi="Times New Roman"/>
          <w:sz w:val="28"/>
          <w:szCs w:val="28"/>
          <w:lang w:eastAsia="ru-RU"/>
        </w:rPr>
      </w:pPr>
      <w:r w:rsidRPr="008F692F">
        <w:rPr>
          <w:rFonts w:ascii="Times New Roman" w:hAnsi="Times New Roman"/>
          <w:sz w:val="28"/>
          <w:szCs w:val="28"/>
        </w:rPr>
        <w:t>з метою аналізу рівня засвоєння учнями 1-2 класів навчального матеріалу у розрізі навчальних предметів, в кінці навчального року; моніторинг рівня навченості учнів 3-4 класів щосеместру; моніторинг якості знань учнів у розрізі навчальних предметів (щосеместру);  моніторингові дослідження рівня сформованості ключових компетентностей учнів у розрізі класів та ключових компетентностей (у кінці року).</w:t>
      </w:r>
      <w:r>
        <w:rPr>
          <w:rFonts w:ascii="Times New Roman" w:hAnsi="Times New Roman"/>
          <w:sz w:val="28"/>
          <w:szCs w:val="28"/>
        </w:rPr>
        <w:t xml:space="preserve"> </w:t>
      </w:r>
    </w:p>
    <w:p w:rsidR="004B6D01" w:rsidRDefault="004B6D01" w:rsidP="009A2B43">
      <w:pPr>
        <w:pStyle w:val="a3"/>
        <w:spacing w:after="0" w:line="360" w:lineRule="auto"/>
        <w:ind w:left="360"/>
        <w:jc w:val="both"/>
        <w:rPr>
          <w:rFonts w:ascii="Times New Roman" w:hAnsi="Times New Roman"/>
          <w:sz w:val="28"/>
          <w:szCs w:val="28"/>
          <w:lang w:eastAsia="ru-RU"/>
        </w:rPr>
      </w:pPr>
      <w:r>
        <w:rPr>
          <w:rFonts w:ascii="Times New Roman" w:hAnsi="Times New Roman"/>
          <w:sz w:val="28"/>
          <w:szCs w:val="28"/>
          <w:lang w:eastAsia="ru-RU"/>
        </w:rPr>
        <w:t>Проведення діагностувальних контрольних робіт</w:t>
      </w:r>
      <w:r w:rsidRPr="00C92113">
        <w:rPr>
          <w:rFonts w:ascii="Times New Roman" w:hAnsi="Times New Roman"/>
          <w:sz w:val="28"/>
          <w:szCs w:val="28"/>
          <w:lang w:eastAsia="ru-RU"/>
        </w:rPr>
        <w:t>.</w:t>
      </w:r>
    </w:p>
    <w:p w:rsidR="002B0C62" w:rsidRDefault="002B0C62" w:rsidP="009A2B43">
      <w:pPr>
        <w:spacing w:after="0" w:line="360" w:lineRule="auto"/>
        <w:ind w:left="360"/>
        <w:jc w:val="both"/>
        <w:rPr>
          <w:rFonts w:ascii="Times New Roman" w:hAnsi="Times New Roman"/>
          <w:sz w:val="28"/>
          <w:szCs w:val="28"/>
          <w:lang w:val="uk-UA" w:eastAsia="ru-RU"/>
        </w:rPr>
      </w:pPr>
    </w:p>
    <w:p w:rsidR="004B6D01" w:rsidRPr="00DF26B8" w:rsidRDefault="004B6D01" w:rsidP="009A2B43">
      <w:pPr>
        <w:spacing w:after="0" w:line="360" w:lineRule="auto"/>
        <w:ind w:left="360"/>
        <w:jc w:val="both"/>
        <w:rPr>
          <w:rFonts w:ascii="Times New Roman" w:hAnsi="Times New Roman"/>
          <w:sz w:val="28"/>
          <w:szCs w:val="28"/>
          <w:lang w:val="uk-UA" w:eastAsia="ru-RU"/>
        </w:rPr>
      </w:pPr>
      <w:r w:rsidRPr="00DF26B8">
        <w:rPr>
          <w:rFonts w:ascii="Times New Roman" w:hAnsi="Times New Roman"/>
          <w:sz w:val="28"/>
          <w:szCs w:val="28"/>
          <w:lang w:val="uk-UA" w:eastAsia="ru-RU"/>
        </w:rPr>
        <w:lastRenderedPageBreak/>
        <w:t>Завдання системи внутрішнього забезпечення якості освіти:</w:t>
      </w:r>
    </w:p>
    <w:p w:rsidR="004B6D01" w:rsidRPr="00DF26B8" w:rsidRDefault="004B6D01" w:rsidP="009A2B43">
      <w:pPr>
        <w:spacing w:after="0" w:line="360" w:lineRule="auto"/>
        <w:ind w:left="360"/>
        <w:jc w:val="both"/>
        <w:rPr>
          <w:rFonts w:ascii="Times New Roman" w:hAnsi="Times New Roman"/>
          <w:sz w:val="28"/>
          <w:szCs w:val="28"/>
          <w:lang w:val="uk-UA" w:eastAsia="ru-RU"/>
        </w:rPr>
      </w:pPr>
      <w:r>
        <w:rPr>
          <w:rFonts w:ascii="Times New Roman" w:hAnsi="Times New Roman"/>
          <w:sz w:val="28"/>
          <w:szCs w:val="28"/>
          <w:lang w:val="uk-UA" w:eastAsia="ru-RU"/>
        </w:rPr>
        <w:t>-</w:t>
      </w:r>
      <w:r w:rsidRPr="00DF26B8">
        <w:rPr>
          <w:rFonts w:ascii="Times New Roman" w:hAnsi="Times New Roman"/>
          <w:sz w:val="28"/>
          <w:szCs w:val="28"/>
          <w:lang w:val="uk-UA" w:eastAsia="ru-RU"/>
        </w:rPr>
        <w:t xml:space="preserve">  оновлення методичної бази освітньої діяльності;</w:t>
      </w:r>
    </w:p>
    <w:p w:rsidR="004B6D01" w:rsidRPr="00DF26B8" w:rsidRDefault="004B6D01" w:rsidP="009A2B43">
      <w:pPr>
        <w:spacing w:after="0" w:line="360" w:lineRule="auto"/>
        <w:ind w:left="360"/>
        <w:jc w:val="both"/>
        <w:rPr>
          <w:rFonts w:ascii="Times New Roman" w:hAnsi="Times New Roman"/>
          <w:sz w:val="28"/>
          <w:szCs w:val="28"/>
          <w:lang w:val="uk-UA" w:eastAsia="ru-RU"/>
        </w:rPr>
      </w:pPr>
      <w:r>
        <w:rPr>
          <w:rFonts w:ascii="Times New Roman" w:hAnsi="Times New Roman"/>
          <w:sz w:val="28"/>
          <w:szCs w:val="28"/>
          <w:lang w:val="uk-UA" w:eastAsia="ru-RU"/>
        </w:rPr>
        <w:t>-</w:t>
      </w:r>
      <w:r w:rsidRPr="00DF26B8">
        <w:rPr>
          <w:rFonts w:ascii="Times New Roman" w:hAnsi="Times New Roman"/>
          <w:sz w:val="28"/>
          <w:szCs w:val="28"/>
          <w:lang w:val="uk-UA" w:eastAsia="ru-RU"/>
        </w:rPr>
        <w:t xml:space="preserve">  контроль за виконанням навчальних планів та освітньої програми, якістю знань, умінь і навичок учнів, розробка рекомендацій щодо їх покращення;</w:t>
      </w:r>
    </w:p>
    <w:p w:rsidR="004B6D01" w:rsidRPr="00DF26B8" w:rsidRDefault="004B6D01" w:rsidP="009A2B43">
      <w:pPr>
        <w:spacing w:after="0" w:line="360" w:lineRule="auto"/>
        <w:ind w:left="360"/>
        <w:jc w:val="both"/>
        <w:rPr>
          <w:rFonts w:ascii="Times New Roman" w:hAnsi="Times New Roman"/>
          <w:sz w:val="28"/>
          <w:szCs w:val="28"/>
          <w:lang w:val="uk-UA" w:eastAsia="ru-RU"/>
        </w:rPr>
      </w:pPr>
      <w:r>
        <w:rPr>
          <w:rFonts w:ascii="Times New Roman" w:hAnsi="Times New Roman"/>
          <w:sz w:val="28"/>
          <w:szCs w:val="28"/>
          <w:lang w:val="uk-UA" w:eastAsia="ru-RU"/>
        </w:rPr>
        <w:t>-</w:t>
      </w:r>
      <w:r w:rsidRPr="00DF26B8">
        <w:rPr>
          <w:rFonts w:ascii="Times New Roman" w:hAnsi="Times New Roman"/>
          <w:sz w:val="28"/>
          <w:szCs w:val="28"/>
          <w:lang w:val="uk-UA" w:eastAsia="ru-RU"/>
        </w:rPr>
        <w:t xml:space="preserve">  моніторинг та оптимізація соціально-психологічного середовища закладу </w:t>
      </w:r>
    </w:p>
    <w:p w:rsidR="004B6D01" w:rsidRPr="00DF26B8" w:rsidRDefault="004B6D01" w:rsidP="009A2B43">
      <w:pPr>
        <w:spacing w:after="0" w:line="360" w:lineRule="auto"/>
        <w:ind w:left="360"/>
        <w:jc w:val="both"/>
        <w:rPr>
          <w:rFonts w:ascii="Times New Roman" w:hAnsi="Times New Roman"/>
          <w:sz w:val="28"/>
          <w:szCs w:val="28"/>
          <w:lang w:val="uk-UA" w:eastAsia="ru-RU"/>
        </w:rPr>
      </w:pPr>
      <w:r w:rsidRPr="00DF26B8">
        <w:rPr>
          <w:rFonts w:ascii="Times New Roman" w:hAnsi="Times New Roman"/>
          <w:sz w:val="28"/>
          <w:szCs w:val="28"/>
          <w:lang w:val="uk-UA" w:eastAsia="ru-RU"/>
        </w:rPr>
        <w:t>освіти;</w:t>
      </w:r>
    </w:p>
    <w:p w:rsidR="004B6D01" w:rsidRPr="00DF26B8" w:rsidRDefault="004B6D01" w:rsidP="009A2B43">
      <w:pPr>
        <w:spacing w:after="0" w:line="360" w:lineRule="auto"/>
        <w:ind w:left="360"/>
        <w:jc w:val="both"/>
        <w:rPr>
          <w:rFonts w:ascii="Times New Roman" w:hAnsi="Times New Roman"/>
          <w:sz w:val="28"/>
          <w:szCs w:val="28"/>
          <w:lang w:val="uk-UA" w:eastAsia="ru-RU"/>
        </w:rPr>
      </w:pPr>
      <w:r>
        <w:rPr>
          <w:rFonts w:ascii="Times New Roman" w:hAnsi="Times New Roman"/>
          <w:sz w:val="28"/>
          <w:szCs w:val="28"/>
          <w:lang w:val="uk-UA" w:eastAsia="ru-RU"/>
        </w:rPr>
        <w:t>-</w:t>
      </w:r>
      <w:r w:rsidRPr="00DF26B8">
        <w:rPr>
          <w:rFonts w:ascii="Times New Roman" w:hAnsi="Times New Roman"/>
          <w:sz w:val="28"/>
          <w:szCs w:val="28"/>
          <w:lang w:val="uk-UA" w:eastAsia="ru-RU"/>
        </w:rPr>
        <w:t xml:space="preserve">  створення необхідних умов для підвищення фахового кваліфікаційного рівня педагогічних працівників.</w:t>
      </w:r>
    </w:p>
    <w:p w:rsidR="004B6D01" w:rsidRPr="0086514C" w:rsidRDefault="004B6D01" w:rsidP="009A2B43">
      <w:pPr>
        <w:pStyle w:val="ab"/>
        <w:shd w:val="clear" w:color="auto" w:fill="FFFFFF"/>
        <w:spacing w:before="0" w:beforeAutospacing="0" w:after="0" w:afterAutospacing="0" w:line="360" w:lineRule="auto"/>
        <w:ind w:left="360"/>
        <w:jc w:val="both"/>
        <w:textAlignment w:val="baseline"/>
        <w:rPr>
          <w:sz w:val="28"/>
          <w:szCs w:val="28"/>
          <w:lang w:val="uk-UA"/>
        </w:rPr>
      </w:pPr>
      <w:r w:rsidRPr="0086514C">
        <w:rPr>
          <w:sz w:val="28"/>
          <w:szCs w:val="28"/>
          <w:lang w:val="uk-UA" w:eastAsia="uk-UA"/>
        </w:rPr>
        <w:t xml:space="preserve">Відповідно до </w:t>
      </w:r>
      <w:r w:rsidRPr="0086514C">
        <w:rPr>
          <w:sz w:val="28"/>
          <w:szCs w:val="28"/>
        </w:rPr>
        <w:t>Положення про дистанційну форму здобуття повної загальної середньої освіти</w:t>
      </w:r>
      <w:r w:rsidRPr="0086514C">
        <w:rPr>
          <w:sz w:val="28"/>
          <w:szCs w:val="28"/>
          <w:lang w:val="uk-UA"/>
        </w:rPr>
        <w:t>,</w:t>
      </w:r>
      <w:r w:rsidRPr="0086514C">
        <w:rPr>
          <w:sz w:val="28"/>
          <w:szCs w:val="28"/>
        </w:rPr>
        <w:t xml:space="preserve"> </w:t>
      </w:r>
      <w:r w:rsidRPr="0086514C">
        <w:rPr>
          <w:sz w:val="28"/>
          <w:szCs w:val="28"/>
          <w:bdr w:val="none" w:sz="0" w:space="0" w:color="auto" w:frame="1"/>
        </w:rPr>
        <w:t>затверджено </w:t>
      </w:r>
      <w:hyperlink r:id="rId10" w:history="1">
        <w:r w:rsidRPr="00A85C22">
          <w:rPr>
            <w:rStyle w:val="a4"/>
            <w:color w:val="auto"/>
            <w:sz w:val="28"/>
            <w:szCs w:val="28"/>
            <w:u w:val="none"/>
            <w:bdr w:val="none" w:sz="0" w:space="0" w:color="auto" w:frame="1"/>
          </w:rPr>
          <w:t>наказом</w:t>
        </w:r>
      </w:hyperlink>
      <w:r w:rsidRPr="00A85C22">
        <w:rPr>
          <w:sz w:val="28"/>
          <w:szCs w:val="28"/>
          <w:bdr w:val="none" w:sz="0" w:space="0" w:color="auto" w:frame="1"/>
        </w:rPr>
        <w:t> </w:t>
      </w:r>
      <w:r w:rsidRPr="0086514C">
        <w:rPr>
          <w:sz w:val="28"/>
          <w:szCs w:val="28"/>
          <w:bdr w:val="none" w:sz="0" w:space="0" w:color="auto" w:frame="1"/>
        </w:rPr>
        <w:t>МОН від 8 вересня 2020 року №1115 і зареєстровано в Міністерстві юстиції 28 вересня 2020 року за №941/35224</w:t>
      </w:r>
      <w:r>
        <w:rPr>
          <w:sz w:val="28"/>
          <w:szCs w:val="28"/>
          <w:bdr w:val="none" w:sz="0" w:space="0" w:color="auto" w:frame="1"/>
          <w:lang w:val="uk-UA"/>
        </w:rPr>
        <w:t xml:space="preserve"> впроваджується дистанційна форма навчання.</w:t>
      </w:r>
      <w:r w:rsidRPr="0086514C">
        <w:rPr>
          <w:sz w:val="28"/>
          <w:szCs w:val="28"/>
          <w:shd w:val="clear" w:color="auto" w:fill="FFFFFF"/>
        </w:rPr>
        <w:t xml:space="preserve"> </w:t>
      </w:r>
      <w:r w:rsidRPr="0086514C">
        <w:rPr>
          <w:sz w:val="28"/>
          <w:szCs w:val="28"/>
          <w:bdr w:val="none" w:sz="0" w:space="0" w:color="auto" w:frame="1"/>
        </w:rPr>
        <w:t>Заклад освіти </w:t>
      </w:r>
      <w:r w:rsidRPr="0086514C">
        <w:rPr>
          <w:sz w:val="28"/>
          <w:szCs w:val="28"/>
        </w:rPr>
        <w:t>може визначити такий режим роботи, за якого учні почергово відвідують заклад освіти для очних занять, решту часу навчаючись дистанційно.</w:t>
      </w:r>
      <w:r>
        <w:rPr>
          <w:sz w:val="28"/>
          <w:szCs w:val="28"/>
          <w:bdr w:val="none" w:sz="0" w:space="0" w:color="auto" w:frame="1"/>
        </w:rPr>
        <w:t xml:space="preserve"> </w:t>
      </w:r>
      <w:r>
        <w:rPr>
          <w:sz w:val="28"/>
          <w:szCs w:val="28"/>
          <w:bdr w:val="none" w:sz="0" w:space="0" w:color="auto" w:frame="1"/>
          <w:lang w:val="uk-UA"/>
        </w:rPr>
        <w:t>О</w:t>
      </w:r>
      <w:r>
        <w:rPr>
          <w:sz w:val="28"/>
          <w:szCs w:val="28"/>
          <w:bdr w:val="none" w:sz="0" w:space="0" w:color="auto" w:frame="1"/>
        </w:rPr>
        <w:t>бов’язково  врахову</w:t>
      </w:r>
      <w:r>
        <w:rPr>
          <w:sz w:val="28"/>
          <w:szCs w:val="28"/>
          <w:bdr w:val="none" w:sz="0" w:space="0" w:color="auto" w:frame="1"/>
          <w:lang w:val="uk-UA"/>
        </w:rPr>
        <w:t>ються</w:t>
      </w:r>
      <w:r w:rsidRPr="0086514C">
        <w:rPr>
          <w:sz w:val="28"/>
          <w:szCs w:val="28"/>
          <w:bdr w:val="none" w:sz="0" w:space="0" w:color="auto" w:frame="1"/>
        </w:rPr>
        <w:t xml:space="preserve"> інтереси учнів під час дистанційного навчання</w:t>
      </w:r>
      <w:r>
        <w:rPr>
          <w:sz w:val="28"/>
          <w:szCs w:val="28"/>
          <w:bdr w:val="none" w:sz="0" w:space="0" w:color="auto" w:frame="1"/>
          <w:lang w:val="uk-UA"/>
        </w:rPr>
        <w:t>.</w:t>
      </w:r>
    </w:p>
    <w:p w:rsidR="004B6D01" w:rsidRPr="0086514C" w:rsidRDefault="004B6D01" w:rsidP="009A2B43">
      <w:pPr>
        <w:pStyle w:val="ab"/>
        <w:shd w:val="clear" w:color="auto" w:fill="FFFFFF"/>
        <w:spacing w:before="0" w:beforeAutospacing="0" w:after="0" w:afterAutospacing="0" w:line="360" w:lineRule="auto"/>
        <w:ind w:left="360"/>
        <w:jc w:val="both"/>
        <w:textAlignment w:val="baseline"/>
        <w:rPr>
          <w:sz w:val="28"/>
          <w:szCs w:val="28"/>
          <w:lang w:val="uk-UA"/>
        </w:rPr>
      </w:pPr>
      <w:r w:rsidRPr="0086514C">
        <w:rPr>
          <w:sz w:val="28"/>
          <w:szCs w:val="28"/>
          <w:shd w:val="clear" w:color="auto" w:fill="FFFFFF"/>
        </w:rPr>
        <w:t>Технології дистанційного навчання дозволяють продовжувати освітній процес під час карантину</w:t>
      </w:r>
      <w:r>
        <w:rPr>
          <w:sz w:val="28"/>
          <w:szCs w:val="28"/>
          <w:shd w:val="clear" w:color="auto" w:fill="FFFFFF"/>
          <w:lang w:val="uk-UA"/>
        </w:rPr>
        <w:t>, воєнного часу</w:t>
      </w:r>
      <w:r w:rsidRPr="0086514C">
        <w:rPr>
          <w:sz w:val="28"/>
          <w:szCs w:val="28"/>
          <w:shd w:val="clear" w:color="auto" w:fill="FFFFFF"/>
        </w:rPr>
        <w:t xml:space="preserve"> та інших надзвичайних обставин.</w:t>
      </w:r>
    </w:p>
    <w:p w:rsidR="004B6D01" w:rsidRPr="00E649C4" w:rsidRDefault="00AA49E3" w:rsidP="009A2B43">
      <w:pPr>
        <w:spacing w:after="0" w:line="360" w:lineRule="auto"/>
        <w:ind w:left="360"/>
        <w:jc w:val="both"/>
        <w:rPr>
          <w:rFonts w:ascii="Times New Roman" w:hAnsi="Times New Roman"/>
          <w:color w:val="000000"/>
          <w:sz w:val="28"/>
          <w:szCs w:val="28"/>
          <w:lang w:val="uk-UA"/>
        </w:rPr>
      </w:pPr>
      <w:r>
        <w:rPr>
          <w:rFonts w:ascii="Times New Roman" w:hAnsi="Times New Roman"/>
          <w:b/>
          <w:sz w:val="28"/>
          <w:szCs w:val="28"/>
          <w:lang w:val="uk-UA" w:eastAsia="ru-RU"/>
        </w:rPr>
        <w:t>9</w:t>
      </w:r>
      <w:r w:rsidR="004B6D01">
        <w:rPr>
          <w:rFonts w:ascii="Times New Roman" w:hAnsi="Times New Roman"/>
          <w:b/>
          <w:sz w:val="28"/>
          <w:szCs w:val="28"/>
          <w:lang w:val="uk-UA" w:eastAsia="ru-RU"/>
        </w:rPr>
        <w:t>. Оцінювання учнів 1-4 класів.</w:t>
      </w:r>
    </w:p>
    <w:p w:rsidR="004B6D01" w:rsidRDefault="004B6D01" w:rsidP="009A2B43">
      <w:pPr>
        <w:spacing w:after="0" w:line="360" w:lineRule="auto"/>
        <w:ind w:left="360"/>
        <w:jc w:val="both"/>
        <w:rPr>
          <w:rFonts w:ascii="Times New Roman" w:hAnsi="Times New Roman"/>
          <w:sz w:val="28"/>
          <w:szCs w:val="28"/>
          <w:lang w:val="uk-UA"/>
        </w:rPr>
      </w:pPr>
      <w:r>
        <w:rPr>
          <w:rFonts w:ascii="Times New Roman" w:hAnsi="Times New Roman"/>
          <w:sz w:val="28"/>
          <w:szCs w:val="28"/>
          <w:lang w:val="uk-UA"/>
        </w:rPr>
        <w:t xml:space="preserve">Відповідно до наказу МОН України  від 13.07.2021 року №813 «Про затвердження методичних рекомендацій щодо оцінювання результатів навчання учнів 1-4 класів закладів загальної середньої освіти» </w:t>
      </w:r>
      <w:r w:rsidRPr="00EA4DB8">
        <w:rPr>
          <w:rFonts w:ascii="Times New Roman" w:hAnsi="Times New Roman"/>
          <w:sz w:val="28"/>
          <w:szCs w:val="28"/>
          <w:lang w:val="uk-UA"/>
        </w:rPr>
        <w:t xml:space="preserve">оцінювання навчання учнів 1-4 класів </w:t>
      </w:r>
      <w:r>
        <w:rPr>
          <w:rFonts w:ascii="Times New Roman" w:hAnsi="Times New Roman"/>
          <w:sz w:val="28"/>
          <w:szCs w:val="28"/>
          <w:lang w:val="uk-UA"/>
        </w:rPr>
        <w:t xml:space="preserve">закладу здійснюється, враховуючи додаток 1. </w:t>
      </w:r>
    </w:p>
    <w:p w:rsidR="004B6D01" w:rsidRDefault="004B6D01" w:rsidP="009A2B43">
      <w:pPr>
        <w:spacing w:after="0" w:line="360" w:lineRule="auto"/>
        <w:ind w:left="360"/>
        <w:jc w:val="both"/>
        <w:rPr>
          <w:rFonts w:ascii="Times New Roman" w:hAnsi="Times New Roman"/>
          <w:sz w:val="28"/>
          <w:szCs w:val="28"/>
          <w:lang w:val="uk-UA"/>
        </w:rPr>
      </w:pPr>
      <w:r>
        <w:rPr>
          <w:rFonts w:ascii="Times New Roman" w:hAnsi="Times New Roman"/>
          <w:sz w:val="28"/>
          <w:szCs w:val="28"/>
          <w:lang w:val="uk-UA"/>
        </w:rPr>
        <w:t>Основними видами оцінювання результатів навчання учнів є:</w:t>
      </w:r>
    </w:p>
    <w:p w:rsidR="004B6D01" w:rsidRDefault="004B6D01" w:rsidP="009A2B43">
      <w:pPr>
        <w:spacing w:after="0" w:line="360" w:lineRule="auto"/>
        <w:ind w:left="360"/>
        <w:jc w:val="both"/>
        <w:rPr>
          <w:rFonts w:ascii="Times New Roman" w:hAnsi="Times New Roman"/>
          <w:sz w:val="28"/>
          <w:szCs w:val="28"/>
          <w:lang w:val="uk-UA"/>
        </w:rPr>
      </w:pPr>
      <w:r>
        <w:rPr>
          <w:rFonts w:ascii="Times New Roman" w:hAnsi="Times New Roman"/>
          <w:sz w:val="28"/>
          <w:szCs w:val="28"/>
          <w:lang w:val="uk-UA"/>
        </w:rPr>
        <w:t>1) формувальне оцінювання;</w:t>
      </w:r>
    </w:p>
    <w:p w:rsidR="004B6D01" w:rsidRPr="00A726EB" w:rsidRDefault="004B6D01" w:rsidP="009A2B43">
      <w:pPr>
        <w:pStyle w:val="ab"/>
        <w:shd w:val="clear" w:color="auto" w:fill="FFFFFF"/>
        <w:spacing w:before="0" w:beforeAutospacing="0" w:after="0" w:afterAutospacing="0" w:line="360" w:lineRule="auto"/>
        <w:ind w:left="360"/>
        <w:jc w:val="both"/>
        <w:rPr>
          <w:lang w:val="uk-UA"/>
        </w:rPr>
      </w:pPr>
      <w:r w:rsidRPr="00A726EB">
        <w:rPr>
          <w:color w:val="000000"/>
          <w:sz w:val="28"/>
          <w:szCs w:val="28"/>
          <w:lang w:val="uk-UA"/>
        </w:rPr>
        <w:t>2) підсумкове оцінювання;</w:t>
      </w:r>
    </w:p>
    <w:p w:rsidR="004B6D01" w:rsidRDefault="004B6D01" w:rsidP="009A2B43">
      <w:pPr>
        <w:pStyle w:val="ab"/>
        <w:shd w:val="clear" w:color="auto" w:fill="FFFFFF"/>
        <w:spacing w:before="0" w:beforeAutospacing="0" w:after="0" w:afterAutospacing="0" w:line="360" w:lineRule="auto"/>
        <w:ind w:left="360"/>
        <w:jc w:val="both"/>
        <w:rPr>
          <w:color w:val="000000"/>
          <w:sz w:val="28"/>
          <w:szCs w:val="28"/>
          <w:lang w:val="uk-UA"/>
        </w:rPr>
      </w:pPr>
      <w:r w:rsidRPr="00A726EB">
        <w:rPr>
          <w:color w:val="000000"/>
          <w:sz w:val="28"/>
          <w:szCs w:val="28"/>
          <w:lang w:val="uk-UA"/>
        </w:rPr>
        <w:t>3) державна підсумкова атестація учнів</w:t>
      </w:r>
      <w:r>
        <w:rPr>
          <w:color w:val="000000"/>
          <w:sz w:val="28"/>
          <w:szCs w:val="28"/>
          <w:lang w:val="uk-UA"/>
        </w:rPr>
        <w:t xml:space="preserve"> 4 класу здійснюються за системою оцінювання, визначеною законодавством.</w:t>
      </w:r>
    </w:p>
    <w:p w:rsidR="004B6D01" w:rsidRDefault="004B6D01" w:rsidP="009A2B43">
      <w:pPr>
        <w:pStyle w:val="ab"/>
        <w:shd w:val="clear" w:color="auto" w:fill="FFFFFF"/>
        <w:spacing w:before="0" w:beforeAutospacing="0" w:after="0" w:afterAutospacing="0" w:line="360" w:lineRule="auto"/>
        <w:ind w:left="360"/>
        <w:jc w:val="both"/>
        <w:rPr>
          <w:color w:val="000000"/>
          <w:sz w:val="28"/>
          <w:szCs w:val="28"/>
          <w:lang w:val="uk-UA"/>
        </w:rPr>
      </w:pPr>
      <w:r>
        <w:rPr>
          <w:color w:val="000000"/>
          <w:sz w:val="28"/>
          <w:szCs w:val="28"/>
          <w:lang w:val="uk-UA"/>
        </w:rPr>
        <w:t>Формувальне оцінювання – інтерактивний вид оцінювання прогресу здобувачів освіти, що здійснюється для адаптації освітнього процесу.</w:t>
      </w:r>
    </w:p>
    <w:p w:rsidR="004B6D01" w:rsidRDefault="004B6D01" w:rsidP="009A2B43">
      <w:pPr>
        <w:pStyle w:val="ab"/>
        <w:shd w:val="clear" w:color="auto" w:fill="FFFFFF"/>
        <w:spacing w:before="0" w:beforeAutospacing="0" w:after="0" w:afterAutospacing="0" w:line="360" w:lineRule="auto"/>
        <w:ind w:left="360"/>
        <w:jc w:val="both"/>
        <w:rPr>
          <w:color w:val="000000"/>
          <w:sz w:val="28"/>
          <w:szCs w:val="28"/>
          <w:lang w:val="uk-UA"/>
        </w:rPr>
      </w:pPr>
      <w:r>
        <w:rPr>
          <w:color w:val="000000"/>
          <w:sz w:val="28"/>
          <w:szCs w:val="28"/>
          <w:lang w:val="uk-UA"/>
        </w:rPr>
        <w:lastRenderedPageBreak/>
        <w:t xml:space="preserve">Метою формувального оцінювання є підвищення якості знань. Формувальне оцінювання завжди є позитивним, спрямоване на розкриття потенціалу кожної дитини, є ціннісним, забезпечує зворотний </w:t>
      </w:r>
      <w:r w:rsidR="004927B5">
        <w:rPr>
          <w:color w:val="000000"/>
          <w:sz w:val="28"/>
          <w:szCs w:val="28"/>
          <w:lang w:val="uk-UA"/>
        </w:rPr>
        <w:t>зв</w:t>
      </w:r>
      <w:r w:rsidR="004927B5">
        <w:rPr>
          <w:rFonts w:ascii="Calibri" w:hAnsi="Calibri"/>
          <w:color w:val="000000"/>
          <w:sz w:val="28"/>
          <w:szCs w:val="28"/>
          <w:lang w:val="uk-UA"/>
        </w:rPr>
        <w:t>’</w:t>
      </w:r>
      <w:r w:rsidR="004927B5">
        <w:rPr>
          <w:color w:val="000000"/>
          <w:sz w:val="28"/>
          <w:szCs w:val="28"/>
          <w:lang w:val="uk-UA"/>
        </w:rPr>
        <w:t>язок</w:t>
      </w:r>
      <w:r>
        <w:rPr>
          <w:color w:val="000000"/>
          <w:sz w:val="28"/>
          <w:szCs w:val="28"/>
          <w:lang w:val="uk-UA"/>
        </w:rPr>
        <w:t xml:space="preserve">. Результати формувального оцінювання  виражаються вербальною оцінкою і характеризують процес навчання та досягнення учнів початкової школи. </w:t>
      </w:r>
      <w:r w:rsidRPr="00A726EB">
        <w:rPr>
          <w:color w:val="000000"/>
          <w:sz w:val="28"/>
          <w:szCs w:val="28"/>
          <w:lang w:val="uk-UA"/>
        </w:rPr>
        <w:t xml:space="preserve">За </w:t>
      </w:r>
      <w:r w:rsidR="004927B5" w:rsidRPr="00A726EB">
        <w:rPr>
          <w:color w:val="000000"/>
          <w:sz w:val="28"/>
          <w:szCs w:val="28"/>
          <w:lang w:val="uk-UA"/>
        </w:rPr>
        <w:t>об’єктом</w:t>
      </w:r>
      <w:r w:rsidRPr="00A726EB">
        <w:rPr>
          <w:color w:val="000000"/>
          <w:sz w:val="28"/>
          <w:szCs w:val="28"/>
          <w:lang w:val="uk-UA"/>
        </w:rPr>
        <w:t xml:space="preserve"> оцінювання </w:t>
      </w:r>
      <w:r>
        <w:rPr>
          <w:color w:val="000000"/>
          <w:sz w:val="28"/>
          <w:szCs w:val="28"/>
          <w:lang w:val="uk-UA"/>
        </w:rPr>
        <w:t xml:space="preserve">учнів 1-2 класів результат оцінювання – вербальна оцінка, у 3-4 класах – рівнева оцінка. Формулювання оцінювальних суджень, визначення рівня результату навчання здійснюється на основі Орієнтовної рамки оцінювання результатів навчання здобувачів початкової </w:t>
      </w:r>
      <w:r w:rsidR="006216B0">
        <w:rPr>
          <w:color w:val="000000"/>
          <w:sz w:val="28"/>
          <w:szCs w:val="28"/>
          <w:lang w:val="uk-UA"/>
        </w:rPr>
        <w:t>освіти (додаток 2)</w:t>
      </w:r>
      <w:r>
        <w:rPr>
          <w:color w:val="000000"/>
          <w:sz w:val="28"/>
          <w:szCs w:val="28"/>
          <w:lang w:val="uk-UA"/>
        </w:rPr>
        <w:t xml:space="preserve">. </w:t>
      </w:r>
    </w:p>
    <w:p w:rsidR="006216B0" w:rsidRDefault="006216B0" w:rsidP="009A2B43">
      <w:pPr>
        <w:pStyle w:val="ab"/>
        <w:shd w:val="clear" w:color="auto" w:fill="FFFFFF"/>
        <w:spacing w:before="0" w:beforeAutospacing="0" w:after="0" w:afterAutospacing="0" w:line="360" w:lineRule="auto"/>
        <w:ind w:left="360"/>
        <w:jc w:val="both"/>
        <w:rPr>
          <w:color w:val="000000"/>
          <w:sz w:val="28"/>
          <w:szCs w:val="28"/>
          <w:lang w:val="uk-UA"/>
        </w:rPr>
      </w:pPr>
      <w:r>
        <w:rPr>
          <w:color w:val="000000"/>
          <w:sz w:val="28"/>
          <w:szCs w:val="28"/>
          <w:lang w:val="uk-UA"/>
        </w:rPr>
        <w:t>Педагогічні працівники дотримуються алгоритму діяльності під час організації формувального оцінювання, визначеного у методичних рекомендаціях щодо оцінювання результатів навчання учнів 1-4 класів закладів загальної середньої освіти.</w:t>
      </w:r>
    </w:p>
    <w:p w:rsidR="006216B0" w:rsidRDefault="006216B0" w:rsidP="009A2B43">
      <w:pPr>
        <w:pStyle w:val="ab"/>
        <w:shd w:val="clear" w:color="auto" w:fill="FFFFFF"/>
        <w:spacing w:before="0" w:beforeAutospacing="0" w:after="0" w:afterAutospacing="0" w:line="360" w:lineRule="auto"/>
        <w:ind w:left="360"/>
        <w:jc w:val="both"/>
        <w:rPr>
          <w:color w:val="000000"/>
          <w:sz w:val="28"/>
          <w:szCs w:val="28"/>
          <w:lang w:val="uk-UA"/>
        </w:rPr>
      </w:pPr>
      <w:r>
        <w:rPr>
          <w:color w:val="000000"/>
          <w:sz w:val="28"/>
          <w:szCs w:val="28"/>
          <w:lang w:val="uk-UA"/>
        </w:rPr>
        <w:t>Підсумкове оцінювання – тип оцінювання, який використовують на завершальному етапі певного періоду навчання.</w:t>
      </w:r>
    </w:p>
    <w:p w:rsidR="006216B0" w:rsidRDefault="006216B0" w:rsidP="009A2B43">
      <w:pPr>
        <w:pStyle w:val="ab"/>
        <w:shd w:val="clear" w:color="auto" w:fill="FFFFFF"/>
        <w:spacing w:before="0" w:beforeAutospacing="0" w:after="0" w:afterAutospacing="0" w:line="360" w:lineRule="auto"/>
        <w:ind w:left="360"/>
        <w:jc w:val="both"/>
        <w:rPr>
          <w:color w:val="000000"/>
          <w:sz w:val="28"/>
          <w:szCs w:val="28"/>
          <w:lang w:val="uk-UA"/>
        </w:rPr>
      </w:pPr>
      <w:r>
        <w:rPr>
          <w:color w:val="000000"/>
          <w:sz w:val="28"/>
          <w:szCs w:val="28"/>
          <w:lang w:val="uk-UA"/>
        </w:rPr>
        <w:t>Метою підсумкового оцінювання є співвідношення навчальних досягнень учнів з обов</w:t>
      </w:r>
      <w:r>
        <w:rPr>
          <w:rFonts w:ascii="Calibri" w:hAnsi="Calibri"/>
          <w:color w:val="000000"/>
          <w:sz w:val="28"/>
          <w:szCs w:val="28"/>
          <w:lang w:val="uk-UA"/>
        </w:rPr>
        <w:t>’</w:t>
      </w:r>
      <w:r>
        <w:rPr>
          <w:color w:val="000000"/>
          <w:sz w:val="28"/>
          <w:szCs w:val="28"/>
          <w:lang w:val="uk-UA"/>
        </w:rPr>
        <w:t>язковими/очікуваними результатами навчання, ви</w:t>
      </w:r>
      <w:r w:rsidR="00375586">
        <w:rPr>
          <w:color w:val="000000"/>
          <w:sz w:val="28"/>
          <w:szCs w:val="28"/>
          <w:lang w:val="uk-UA"/>
        </w:rPr>
        <w:t>значеними Державним стандартом/</w:t>
      </w:r>
      <w:r>
        <w:rPr>
          <w:color w:val="000000"/>
          <w:sz w:val="28"/>
          <w:szCs w:val="28"/>
          <w:lang w:val="uk-UA"/>
        </w:rPr>
        <w:t>освітньою програмою. Об</w:t>
      </w:r>
      <w:r>
        <w:rPr>
          <w:rFonts w:ascii="Calibri" w:hAnsi="Calibri"/>
          <w:color w:val="000000"/>
          <w:sz w:val="28"/>
          <w:szCs w:val="28"/>
          <w:lang w:val="uk-UA"/>
        </w:rPr>
        <w:t>’</w:t>
      </w:r>
      <w:r>
        <w:rPr>
          <w:color w:val="000000"/>
          <w:sz w:val="28"/>
          <w:szCs w:val="28"/>
          <w:lang w:val="uk-UA"/>
        </w:rPr>
        <w:t>єктом підсумкового оцінювання є результати навчання учнів за рік. Підсумкова (річна) оцінка визначається з урахуванням діагностувальної роботи та фіксується у класних журналах і свідоцтвах досягнень.</w:t>
      </w:r>
    </w:p>
    <w:p w:rsidR="006216B0" w:rsidRDefault="006216B0" w:rsidP="009A2B43">
      <w:pPr>
        <w:pStyle w:val="ab"/>
        <w:shd w:val="clear" w:color="auto" w:fill="FFFFFF"/>
        <w:spacing w:before="0" w:beforeAutospacing="0" w:after="0" w:afterAutospacing="0" w:line="360" w:lineRule="auto"/>
        <w:ind w:left="360"/>
        <w:jc w:val="both"/>
        <w:rPr>
          <w:color w:val="000000"/>
          <w:sz w:val="28"/>
          <w:szCs w:val="28"/>
          <w:lang w:val="uk-UA"/>
        </w:rPr>
      </w:pPr>
      <w:r>
        <w:rPr>
          <w:color w:val="000000"/>
          <w:sz w:val="28"/>
          <w:szCs w:val="28"/>
          <w:lang w:val="uk-UA"/>
        </w:rPr>
        <w:t>Державна підсумкова атестація – форма контролю відповідності результатів навчання здобувачів освіти вимогам Державного стандарту. Здійснюється за системою оцінювання, визначеною законодавством, відповідно до установленого порядку.</w:t>
      </w:r>
    </w:p>
    <w:p w:rsidR="00594F32" w:rsidRDefault="006216B0" w:rsidP="009A2B43">
      <w:pPr>
        <w:pStyle w:val="ab"/>
        <w:shd w:val="clear" w:color="auto" w:fill="FFFFFF"/>
        <w:spacing w:before="0" w:beforeAutospacing="0" w:after="0" w:afterAutospacing="0" w:line="360" w:lineRule="auto"/>
        <w:ind w:left="360"/>
        <w:jc w:val="both"/>
        <w:rPr>
          <w:color w:val="000000"/>
          <w:sz w:val="28"/>
          <w:szCs w:val="28"/>
          <w:lang w:val="uk-UA"/>
        </w:rPr>
      </w:pPr>
      <w:r>
        <w:rPr>
          <w:color w:val="000000"/>
          <w:sz w:val="28"/>
          <w:szCs w:val="28"/>
          <w:lang w:val="uk-UA"/>
        </w:rPr>
        <w:t>Метою державної підсумкової атестації є моніторинг якості освітньої діяльності закладу та якості освіти. Результати державної підсумкової атестації не впливають на підсумкову річну оцінку учнів.</w:t>
      </w:r>
    </w:p>
    <w:p w:rsidR="00403688" w:rsidRDefault="00403688" w:rsidP="009A2B43">
      <w:pPr>
        <w:pStyle w:val="ab"/>
        <w:shd w:val="clear" w:color="auto" w:fill="FFFFFF"/>
        <w:spacing w:before="0" w:beforeAutospacing="0" w:after="0" w:afterAutospacing="0" w:line="360" w:lineRule="auto"/>
        <w:ind w:left="360"/>
        <w:jc w:val="both"/>
        <w:rPr>
          <w:color w:val="000000"/>
          <w:sz w:val="28"/>
          <w:szCs w:val="28"/>
          <w:lang w:val="uk-UA"/>
        </w:rPr>
      </w:pPr>
    </w:p>
    <w:p w:rsidR="00375586" w:rsidRDefault="00375586" w:rsidP="00470B85">
      <w:pPr>
        <w:widowControl w:val="0"/>
        <w:snapToGrid w:val="0"/>
        <w:spacing w:after="0" w:line="240" w:lineRule="auto"/>
        <w:ind w:left="7788"/>
        <w:jc w:val="center"/>
        <w:rPr>
          <w:rFonts w:ascii="Times New Roman" w:hAnsi="Times New Roman"/>
          <w:sz w:val="24"/>
          <w:szCs w:val="24"/>
          <w:lang w:val="uk-UA" w:eastAsia="ru-RU"/>
        </w:rPr>
      </w:pPr>
    </w:p>
    <w:p w:rsidR="00286901" w:rsidRDefault="00286901" w:rsidP="00470B85">
      <w:pPr>
        <w:widowControl w:val="0"/>
        <w:snapToGrid w:val="0"/>
        <w:spacing w:after="0" w:line="240" w:lineRule="auto"/>
        <w:ind w:left="7788"/>
        <w:jc w:val="center"/>
        <w:rPr>
          <w:rFonts w:ascii="Times New Roman" w:hAnsi="Times New Roman"/>
          <w:sz w:val="24"/>
          <w:szCs w:val="24"/>
          <w:lang w:eastAsia="ru-RU"/>
        </w:rPr>
      </w:pPr>
      <w:r>
        <w:rPr>
          <w:rFonts w:ascii="Times New Roman" w:hAnsi="Times New Roman"/>
          <w:sz w:val="24"/>
          <w:szCs w:val="24"/>
          <w:lang w:eastAsia="ru-RU"/>
        </w:rPr>
        <w:lastRenderedPageBreak/>
        <w:t>Додаток № 1</w:t>
      </w:r>
    </w:p>
    <w:p w:rsidR="00286901" w:rsidRDefault="00286901" w:rsidP="00470B85">
      <w:pPr>
        <w:widowControl w:val="0"/>
        <w:snapToGrid w:val="0"/>
        <w:spacing w:after="0" w:line="240" w:lineRule="auto"/>
        <w:jc w:val="right"/>
        <w:rPr>
          <w:rFonts w:ascii="Times New Roman" w:hAnsi="Times New Roman"/>
          <w:sz w:val="28"/>
          <w:szCs w:val="28"/>
          <w:lang w:eastAsia="ru-RU"/>
        </w:rPr>
      </w:pPr>
      <w:r>
        <w:rPr>
          <w:rFonts w:ascii="Times New Roman" w:hAnsi="Times New Roman"/>
          <w:sz w:val="28"/>
          <w:szCs w:val="28"/>
          <w:lang w:eastAsia="ru-RU"/>
        </w:rPr>
        <w:t xml:space="preserve">до освітньої програми </w:t>
      </w:r>
    </w:p>
    <w:p w:rsidR="00286901" w:rsidRDefault="00286901" w:rsidP="00470B85">
      <w:pPr>
        <w:widowControl w:val="0"/>
        <w:snapToGrid w:val="0"/>
        <w:spacing w:after="0" w:line="240" w:lineRule="auto"/>
        <w:jc w:val="center"/>
        <w:rPr>
          <w:rFonts w:ascii="Times New Roman" w:hAnsi="Times New Roman"/>
          <w:b/>
          <w:sz w:val="28"/>
          <w:szCs w:val="24"/>
          <w:lang w:val="uk-UA" w:eastAsia="ru-RU"/>
        </w:rPr>
      </w:pPr>
      <w:r>
        <w:rPr>
          <w:rFonts w:ascii="Times New Roman" w:hAnsi="Times New Roman"/>
          <w:b/>
          <w:sz w:val="28"/>
          <w:szCs w:val="24"/>
          <w:lang w:eastAsia="ru-RU"/>
        </w:rPr>
        <w:t>Навчальний план для початкової школи</w:t>
      </w:r>
    </w:p>
    <w:p w:rsidR="00286901" w:rsidRDefault="00286901" w:rsidP="00470B85">
      <w:pPr>
        <w:widowControl w:val="0"/>
        <w:snapToGrid w:val="0"/>
        <w:spacing w:after="0" w:line="240" w:lineRule="auto"/>
        <w:jc w:val="center"/>
        <w:rPr>
          <w:rFonts w:ascii="Times New Roman" w:hAnsi="Times New Roman"/>
          <w:b/>
          <w:sz w:val="28"/>
          <w:szCs w:val="24"/>
          <w:lang w:eastAsia="ru-RU"/>
        </w:rPr>
      </w:pPr>
      <w:r>
        <w:rPr>
          <w:rFonts w:ascii="Times New Roman" w:hAnsi="Times New Roman"/>
          <w:b/>
          <w:sz w:val="28"/>
          <w:szCs w:val="24"/>
          <w:lang w:eastAsia="ru-RU"/>
        </w:rPr>
        <w:t xml:space="preserve"> з навчанням українською мовою</w:t>
      </w:r>
    </w:p>
    <w:p w:rsidR="00286901" w:rsidRDefault="00286901" w:rsidP="00470B85">
      <w:pPr>
        <w:widowControl w:val="0"/>
        <w:snapToGrid w:val="0"/>
        <w:spacing w:after="0" w:line="240" w:lineRule="auto"/>
        <w:jc w:val="center"/>
        <w:rPr>
          <w:rFonts w:ascii="Times New Roman" w:hAnsi="Times New Roman"/>
          <w:b/>
          <w:sz w:val="28"/>
          <w:szCs w:val="24"/>
          <w:lang w:val="uk-UA" w:eastAsia="ru-RU"/>
        </w:rPr>
      </w:pPr>
      <w:r>
        <w:rPr>
          <w:rFonts w:ascii="Times New Roman" w:hAnsi="Times New Roman"/>
          <w:b/>
          <w:sz w:val="28"/>
          <w:szCs w:val="24"/>
          <w:lang w:eastAsia="ru-RU"/>
        </w:rPr>
        <w:t>відповідно НУШ-</w:t>
      </w:r>
      <w:r>
        <w:rPr>
          <w:rFonts w:ascii="Times New Roman" w:hAnsi="Times New Roman"/>
          <w:b/>
          <w:sz w:val="28"/>
          <w:szCs w:val="24"/>
          <w:lang w:val="uk-UA" w:eastAsia="ru-RU"/>
        </w:rPr>
        <w:t>1</w:t>
      </w:r>
      <w:r>
        <w:rPr>
          <w:rFonts w:ascii="Times New Roman" w:hAnsi="Times New Roman"/>
          <w:b/>
          <w:sz w:val="28"/>
          <w:szCs w:val="24"/>
          <w:lang w:eastAsia="ru-RU"/>
        </w:rPr>
        <w:t xml:space="preserve"> додатка 1 до наказу №268 від 21.03.2018</w:t>
      </w:r>
    </w:p>
    <w:p w:rsidR="00286901" w:rsidRDefault="00286901" w:rsidP="00470B85">
      <w:pPr>
        <w:widowControl w:val="0"/>
        <w:snapToGrid w:val="0"/>
        <w:spacing w:after="0" w:line="240" w:lineRule="auto"/>
        <w:jc w:val="center"/>
        <w:rPr>
          <w:rFonts w:ascii="Times New Roman" w:hAnsi="Times New Roman"/>
          <w:b/>
          <w:sz w:val="28"/>
          <w:szCs w:val="24"/>
          <w:lang w:val="uk-UA" w:eastAsia="ru-RU"/>
        </w:rPr>
      </w:pPr>
      <w:r>
        <w:rPr>
          <w:rFonts w:ascii="Times New Roman" w:hAnsi="Times New Roman"/>
          <w:b/>
          <w:sz w:val="28"/>
          <w:szCs w:val="24"/>
          <w:lang w:val="uk-UA" w:eastAsia="ru-RU"/>
        </w:rPr>
        <w:t>за програмою Савченко О.Я.</w:t>
      </w:r>
    </w:p>
    <w:p w:rsidR="00286901" w:rsidRDefault="00286901" w:rsidP="00470B85">
      <w:pPr>
        <w:widowControl w:val="0"/>
        <w:snapToGrid w:val="0"/>
        <w:spacing w:after="0" w:line="240" w:lineRule="auto"/>
        <w:jc w:val="center"/>
        <w:rPr>
          <w:rFonts w:ascii="Times New Roman" w:hAnsi="Times New Roman"/>
          <w:b/>
          <w:sz w:val="28"/>
          <w:szCs w:val="24"/>
          <w:lang w:val="uk-UA" w:eastAsia="ru-RU"/>
        </w:rPr>
      </w:pPr>
      <w:r>
        <w:rPr>
          <w:rFonts w:ascii="Times New Roman" w:hAnsi="Times New Roman"/>
          <w:b/>
          <w:sz w:val="28"/>
          <w:szCs w:val="24"/>
          <w:lang w:val="uk-UA" w:eastAsia="ru-RU"/>
        </w:rPr>
        <w:t>на 2022-2023 навчальний рік</w:t>
      </w:r>
    </w:p>
    <w:tbl>
      <w:tblPr>
        <w:tblW w:w="5000" w:type="pct"/>
        <w:tblCellMar>
          <w:left w:w="40" w:type="dxa"/>
          <w:right w:w="40" w:type="dxa"/>
        </w:tblCellMar>
        <w:tblLook w:val="04A0" w:firstRow="1" w:lastRow="0" w:firstColumn="1" w:lastColumn="0" w:noHBand="0" w:noVBand="1"/>
      </w:tblPr>
      <w:tblGrid>
        <w:gridCol w:w="2528"/>
        <w:gridCol w:w="2208"/>
        <w:gridCol w:w="1880"/>
        <w:gridCol w:w="1310"/>
        <w:gridCol w:w="1162"/>
        <w:gridCol w:w="913"/>
      </w:tblGrid>
      <w:tr w:rsidR="00286901" w:rsidTr="00286901">
        <w:trPr>
          <w:cantSplit/>
          <w:trHeight w:val="317"/>
        </w:trPr>
        <w:tc>
          <w:tcPr>
            <w:tcW w:w="1266" w:type="pct"/>
            <w:vMerge w:val="restart"/>
            <w:tcBorders>
              <w:top w:val="single" w:sz="6" w:space="0" w:color="auto"/>
              <w:left w:val="single" w:sz="6" w:space="0" w:color="auto"/>
              <w:bottom w:val="single" w:sz="6" w:space="0" w:color="auto"/>
              <w:right w:val="single" w:sz="4" w:space="0" w:color="auto"/>
            </w:tcBorders>
            <w:vAlign w:val="center"/>
            <w:hideMark/>
          </w:tcPr>
          <w:p w:rsidR="00286901" w:rsidRDefault="00286901" w:rsidP="00470B85">
            <w:pPr>
              <w:widowControl w:val="0"/>
              <w:snapToGrid w:val="0"/>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Освітні галузі</w:t>
            </w:r>
          </w:p>
        </w:tc>
        <w:tc>
          <w:tcPr>
            <w:tcW w:w="1106" w:type="pct"/>
            <w:vMerge w:val="restart"/>
            <w:tcBorders>
              <w:top w:val="single" w:sz="6" w:space="0" w:color="auto"/>
              <w:left w:val="single" w:sz="4" w:space="0" w:color="auto"/>
              <w:bottom w:val="single" w:sz="6" w:space="0" w:color="auto"/>
              <w:right w:val="single" w:sz="6" w:space="0" w:color="auto"/>
            </w:tcBorders>
            <w:vAlign w:val="center"/>
            <w:hideMark/>
          </w:tcPr>
          <w:p w:rsidR="00286901" w:rsidRDefault="00286901" w:rsidP="00470B85">
            <w:pPr>
              <w:widowControl w:val="0"/>
              <w:snapToGrid w:val="0"/>
              <w:spacing w:after="0" w:line="240" w:lineRule="auto"/>
              <w:ind w:left="50"/>
              <w:jc w:val="center"/>
              <w:rPr>
                <w:rFonts w:ascii="Times New Roman" w:hAnsi="Times New Roman"/>
                <w:b/>
                <w:sz w:val="24"/>
                <w:szCs w:val="24"/>
                <w:lang w:val="uk-UA" w:eastAsia="ru-RU"/>
              </w:rPr>
            </w:pPr>
            <w:r>
              <w:rPr>
                <w:rFonts w:ascii="Times New Roman" w:hAnsi="Times New Roman"/>
                <w:b/>
                <w:sz w:val="24"/>
                <w:szCs w:val="24"/>
                <w:lang w:val="uk-UA" w:eastAsia="ru-RU"/>
              </w:rPr>
              <w:t>Навчальні предмети</w:t>
            </w:r>
          </w:p>
        </w:tc>
        <w:tc>
          <w:tcPr>
            <w:tcW w:w="930" w:type="pct"/>
            <w:tcBorders>
              <w:top w:val="single" w:sz="4" w:space="0" w:color="auto"/>
              <w:left w:val="nil"/>
              <w:bottom w:val="single" w:sz="4" w:space="0" w:color="auto"/>
              <w:right w:val="nil"/>
            </w:tcBorders>
          </w:tcPr>
          <w:p w:rsidR="00286901" w:rsidRDefault="00286901" w:rsidP="00470B85">
            <w:pPr>
              <w:spacing w:after="0" w:line="240" w:lineRule="auto"/>
              <w:rPr>
                <w:rFonts w:ascii="Times New Roman" w:hAnsi="Times New Roman"/>
                <w:b/>
                <w:sz w:val="24"/>
                <w:szCs w:val="24"/>
                <w:lang w:val="uk-UA" w:eastAsia="uk-UA"/>
              </w:rPr>
            </w:pPr>
          </w:p>
        </w:tc>
        <w:tc>
          <w:tcPr>
            <w:tcW w:w="1698" w:type="pct"/>
            <w:gridSpan w:val="3"/>
            <w:tcBorders>
              <w:top w:val="single" w:sz="4" w:space="0" w:color="auto"/>
              <w:left w:val="nil"/>
              <w:bottom w:val="single" w:sz="4" w:space="0" w:color="auto"/>
              <w:right w:val="single" w:sz="4" w:space="0" w:color="auto"/>
            </w:tcBorders>
            <w:hideMark/>
          </w:tcPr>
          <w:p w:rsidR="00286901" w:rsidRDefault="00286901" w:rsidP="00470B85">
            <w:pPr>
              <w:spacing w:after="0" w:line="240" w:lineRule="auto"/>
              <w:rPr>
                <w:rFonts w:ascii="Times New Roman" w:hAnsi="Times New Roman"/>
                <w:b/>
                <w:sz w:val="24"/>
                <w:szCs w:val="24"/>
                <w:lang w:val="uk-UA" w:eastAsia="uk-UA"/>
              </w:rPr>
            </w:pPr>
            <w:r>
              <w:rPr>
                <w:rFonts w:ascii="Times New Roman" w:hAnsi="Times New Roman"/>
                <w:b/>
                <w:sz w:val="24"/>
                <w:szCs w:val="24"/>
                <w:lang w:val="uk-UA" w:eastAsia="uk-UA"/>
              </w:rPr>
              <w:t>Кількість годин на тиждень</w:t>
            </w:r>
          </w:p>
        </w:tc>
      </w:tr>
      <w:tr w:rsidR="00286901" w:rsidTr="00286901">
        <w:trPr>
          <w:cantSplit/>
        </w:trPr>
        <w:tc>
          <w:tcPr>
            <w:tcW w:w="0" w:type="auto"/>
            <w:vMerge/>
            <w:tcBorders>
              <w:top w:val="single" w:sz="6" w:space="0" w:color="auto"/>
              <w:left w:val="single" w:sz="6" w:space="0" w:color="auto"/>
              <w:bottom w:val="single" w:sz="6" w:space="0" w:color="auto"/>
              <w:right w:val="single" w:sz="4" w:space="0" w:color="auto"/>
            </w:tcBorders>
            <w:vAlign w:val="center"/>
            <w:hideMark/>
          </w:tcPr>
          <w:p w:rsidR="00286901" w:rsidRDefault="00286901" w:rsidP="00470B85">
            <w:pPr>
              <w:spacing w:after="0" w:line="240" w:lineRule="auto"/>
              <w:rPr>
                <w:rFonts w:ascii="Times New Roman" w:hAnsi="Times New Roman"/>
                <w:b/>
                <w:sz w:val="24"/>
                <w:szCs w:val="24"/>
                <w:lang w:val="uk-UA" w:eastAsia="ru-RU"/>
              </w:rPr>
            </w:pPr>
          </w:p>
        </w:tc>
        <w:tc>
          <w:tcPr>
            <w:tcW w:w="0" w:type="auto"/>
            <w:vMerge/>
            <w:tcBorders>
              <w:top w:val="single" w:sz="6" w:space="0" w:color="auto"/>
              <w:left w:val="single" w:sz="4" w:space="0" w:color="auto"/>
              <w:bottom w:val="single" w:sz="6" w:space="0" w:color="auto"/>
              <w:right w:val="single" w:sz="6" w:space="0" w:color="auto"/>
            </w:tcBorders>
            <w:vAlign w:val="center"/>
            <w:hideMark/>
          </w:tcPr>
          <w:p w:rsidR="00286901" w:rsidRDefault="00286901" w:rsidP="00470B85">
            <w:pPr>
              <w:spacing w:after="0" w:line="240" w:lineRule="auto"/>
              <w:rPr>
                <w:rFonts w:ascii="Times New Roman" w:hAnsi="Times New Roman"/>
                <w:b/>
                <w:sz w:val="24"/>
                <w:szCs w:val="24"/>
                <w:lang w:val="uk-UA" w:eastAsia="ru-RU"/>
              </w:rPr>
            </w:pPr>
          </w:p>
        </w:tc>
        <w:tc>
          <w:tcPr>
            <w:tcW w:w="930" w:type="pct"/>
            <w:tcBorders>
              <w:top w:val="single" w:sz="6" w:space="0" w:color="auto"/>
              <w:left w:val="single" w:sz="6" w:space="0" w:color="auto"/>
              <w:bottom w:val="single" w:sz="6" w:space="0" w:color="auto"/>
              <w:right w:val="single" w:sz="6" w:space="0" w:color="auto"/>
            </w:tcBorders>
            <w:hideMark/>
          </w:tcPr>
          <w:p w:rsidR="00286901" w:rsidRDefault="00286901" w:rsidP="00470B85">
            <w:pPr>
              <w:widowControl w:val="0"/>
              <w:snapToGrid w:val="0"/>
              <w:spacing w:after="0" w:line="240" w:lineRule="auto"/>
              <w:rPr>
                <w:rFonts w:ascii="Times New Roman" w:hAnsi="Times New Roman"/>
                <w:b/>
                <w:sz w:val="24"/>
                <w:szCs w:val="24"/>
                <w:lang w:val="uk-UA" w:eastAsia="ru-RU"/>
              </w:rPr>
            </w:pPr>
            <w:r>
              <w:rPr>
                <w:rFonts w:ascii="Times New Roman" w:hAnsi="Times New Roman"/>
                <w:b/>
                <w:sz w:val="24"/>
                <w:szCs w:val="24"/>
                <w:lang w:val="uk-UA" w:eastAsia="ru-RU"/>
              </w:rPr>
              <w:t xml:space="preserve">1 клас          3 клас </w:t>
            </w:r>
          </w:p>
          <w:p w:rsidR="00286901" w:rsidRDefault="00286901" w:rsidP="00470B85">
            <w:pPr>
              <w:widowControl w:val="0"/>
              <w:snapToGrid w:val="0"/>
              <w:spacing w:after="0" w:line="240" w:lineRule="auto"/>
              <w:rPr>
                <w:rFonts w:ascii="Times New Roman" w:hAnsi="Times New Roman"/>
                <w:b/>
                <w:sz w:val="24"/>
                <w:szCs w:val="24"/>
                <w:lang w:val="uk-UA" w:eastAsia="ru-RU"/>
              </w:rPr>
            </w:pPr>
            <w:r>
              <w:rPr>
                <w:rFonts w:ascii="Times New Roman" w:hAnsi="Times New Roman"/>
                <w:b/>
                <w:sz w:val="24"/>
                <w:szCs w:val="24"/>
                <w:lang w:val="uk-UA" w:eastAsia="ru-RU"/>
              </w:rPr>
              <w:t>(4 уч.)          (3 уч.)</w:t>
            </w:r>
          </w:p>
          <w:p w:rsidR="00286901" w:rsidRDefault="00286901" w:rsidP="00470B85">
            <w:pPr>
              <w:widowControl w:val="0"/>
              <w:snapToGrid w:val="0"/>
              <w:spacing w:after="0" w:line="240" w:lineRule="auto"/>
              <w:rPr>
                <w:rFonts w:ascii="Times New Roman" w:hAnsi="Times New Roman"/>
                <w:b/>
                <w:sz w:val="24"/>
                <w:szCs w:val="24"/>
                <w:lang w:val="uk-UA" w:eastAsia="ru-RU"/>
              </w:rPr>
            </w:pPr>
            <w:r>
              <w:rPr>
                <w:rFonts w:ascii="Times New Roman" w:hAnsi="Times New Roman"/>
                <w:b/>
                <w:sz w:val="24"/>
                <w:szCs w:val="24"/>
                <w:lang w:val="uk-UA" w:eastAsia="ru-RU"/>
              </w:rPr>
              <w:t xml:space="preserve">    клас-комплект</w:t>
            </w:r>
          </w:p>
        </w:tc>
        <w:tc>
          <w:tcPr>
            <w:tcW w:w="657" w:type="pct"/>
            <w:tcBorders>
              <w:top w:val="single" w:sz="6" w:space="0" w:color="auto"/>
              <w:left w:val="single" w:sz="6" w:space="0" w:color="auto"/>
              <w:bottom w:val="single" w:sz="6" w:space="0" w:color="auto"/>
              <w:right w:val="single" w:sz="4" w:space="0" w:color="auto"/>
            </w:tcBorders>
            <w:vAlign w:val="center"/>
            <w:hideMark/>
          </w:tcPr>
          <w:p w:rsidR="00286901" w:rsidRDefault="00286901" w:rsidP="00470B85">
            <w:pPr>
              <w:widowControl w:val="0"/>
              <w:snapToGrid w:val="0"/>
              <w:spacing w:after="0" w:line="240" w:lineRule="auto"/>
              <w:rPr>
                <w:rFonts w:ascii="Times New Roman" w:hAnsi="Times New Roman"/>
                <w:b/>
                <w:sz w:val="24"/>
                <w:szCs w:val="24"/>
                <w:lang w:val="uk-UA" w:eastAsia="ru-RU"/>
              </w:rPr>
            </w:pPr>
            <w:r>
              <w:rPr>
                <w:rFonts w:ascii="Times New Roman" w:hAnsi="Times New Roman"/>
                <w:b/>
                <w:sz w:val="24"/>
                <w:szCs w:val="24"/>
                <w:lang w:val="uk-UA" w:eastAsia="ru-RU"/>
              </w:rPr>
              <w:t xml:space="preserve">2клас     </w:t>
            </w:r>
          </w:p>
          <w:p w:rsidR="00286901" w:rsidRDefault="00286901" w:rsidP="00470B85">
            <w:pPr>
              <w:widowControl w:val="0"/>
              <w:snapToGrid w:val="0"/>
              <w:spacing w:after="0" w:line="240" w:lineRule="auto"/>
              <w:rPr>
                <w:rFonts w:ascii="Times New Roman" w:hAnsi="Times New Roman"/>
                <w:b/>
                <w:sz w:val="24"/>
                <w:szCs w:val="24"/>
                <w:lang w:val="uk-UA" w:eastAsia="ru-RU"/>
              </w:rPr>
            </w:pPr>
            <w:r>
              <w:rPr>
                <w:rFonts w:ascii="Times New Roman" w:hAnsi="Times New Roman"/>
                <w:b/>
                <w:sz w:val="24"/>
                <w:szCs w:val="24"/>
                <w:lang w:val="uk-UA" w:eastAsia="ru-RU"/>
              </w:rPr>
              <w:t xml:space="preserve"> (7 уч.)   </w:t>
            </w:r>
          </w:p>
        </w:tc>
        <w:tc>
          <w:tcPr>
            <w:tcW w:w="583" w:type="pct"/>
            <w:tcBorders>
              <w:top w:val="single" w:sz="6" w:space="0" w:color="auto"/>
              <w:left w:val="single" w:sz="4" w:space="0" w:color="auto"/>
              <w:bottom w:val="single" w:sz="6" w:space="0" w:color="auto"/>
              <w:right w:val="single" w:sz="4" w:space="0" w:color="auto"/>
            </w:tcBorders>
            <w:vAlign w:val="center"/>
          </w:tcPr>
          <w:p w:rsidR="00286901" w:rsidRDefault="00286901" w:rsidP="00470B85">
            <w:pPr>
              <w:widowControl w:val="0"/>
              <w:snapToGrid w:val="0"/>
              <w:spacing w:after="0" w:line="240" w:lineRule="auto"/>
              <w:rPr>
                <w:rFonts w:ascii="Times New Roman" w:hAnsi="Times New Roman"/>
                <w:b/>
                <w:sz w:val="24"/>
                <w:szCs w:val="24"/>
                <w:lang w:val="uk-UA" w:eastAsia="ru-RU"/>
              </w:rPr>
            </w:pPr>
            <w:r>
              <w:rPr>
                <w:rFonts w:ascii="Times New Roman" w:hAnsi="Times New Roman"/>
                <w:b/>
                <w:sz w:val="24"/>
                <w:szCs w:val="24"/>
                <w:lang w:val="uk-UA" w:eastAsia="ru-RU"/>
              </w:rPr>
              <w:t>4 клас</w:t>
            </w:r>
          </w:p>
          <w:p w:rsidR="00286901" w:rsidRDefault="00286901" w:rsidP="00470B85">
            <w:pPr>
              <w:widowControl w:val="0"/>
              <w:snapToGrid w:val="0"/>
              <w:spacing w:after="0" w:line="240" w:lineRule="auto"/>
              <w:rPr>
                <w:rFonts w:ascii="Times New Roman" w:hAnsi="Times New Roman"/>
                <w:b/>
                <w:sz w:val="24"/>
                <w:szCs w:val="24"/>
                <w:lang w:val="uk-UA" w:eastAsia="ru-RU"/>
              </w:rPr>
            </w:pPr>
            <w:r>
              <w:rPr>
                <w:rFonts w:ascii="Times New Roman" w:hAnsi="Times New Roman"/>
                <w:b/>
                <w:sz w:val="24"/>
                <w:szCs w:val="24"/>
                <w:lang w:val="uk-UA" w:eastAsia="ru-RU"/>
              </w:rPr>
              <w:t>(5 учнів)</w:t>
            </w:r>
          </w:p>
          <w:p w:rsidR="00286901" w:rsidRDefault="00286901" w:rsidP="00470B85">
            <w:pPr>
              <w:widowControl w:val="0"/>
              <w:snapToGrid w:val="0"/>
              <w:spacing w:after="0" w:line="240" w:lineRule="auto"/>
              <w:rPr>
                <w:rFonts w:ascii="Times New Roman" w:hAnsi="Times New Roman"/>
                <w:b/>
                <w:sz w:val="24"/>
                <w:szCs w:val="24"/>
                <w:lang w:val="uk-UA" w:eastAsia="ru-RU"/>
              </w:rPr>
            </w:pPr>
          </w:p>
        </w:tc>
        <w:tc>
          <w:tcPr>
            <w:tcW w:w="458" w:type="pct"/>
            <w:tcBorders>
              <w:top w:val="single" w:sz="6" w:space="0" w:color="auto"/>
              <w:left w:val="single" w:sz="4" w:space="0" w:color="auto"/>
              <w:bottom w:val="single" w:sz="6" w:space="0" w:color="auto"/>
              <w:right w:val="single" w:sz="6" w:space="0" w:color="auto"/>
            </w:tcBorders>
            <w:vAlign w:val="center"/>
          </w:tcPr>
          <w:p w:rsidR="00286901" w:rsidRDefault="00286901" w:rsidP="00470B85">
            <w:pPr>
              <w:spacing w:after="0" w:line="240" w:lineRule="auto"/>
              <w:rPr>
                <w:rFonts w:ascii="Times New Roman" w:hAnsi="Times New Roman"/>
                <w:b/>
                <w:sz w:val="24"/>
                <w:szCs w:val="24"/>
                <w:lang w:val="uk-UA" w:eastAsia="ru-RU"/>
              </w:rPr>
            </w:pPr>
            <w:r>
              <w:rPr>
                <w:rFonts w:ascii="Times New Roman" w:hAnsi="Times New Roman"/>
                <w:b/>
                <w:sz w:val="24"/>
                <w:szCs w:val="24"/>
                <w:lang w:val="uk-UA" w:eastAsia="ru-RU"/>
              </w:rPr>
              <w:t>Разом</w:t>
            </w:r>
          </w:p>
          <w:p w:rsidR="00286901" w:rsidRDefault="00286901" w:rsidP="00470B85">
            <w:pPr>
              <w:widowControl w:val="0"/>
              <w:snapToGrid w:val="0"/>
              <w:spacing w:after="0" w:line="240" w:lineRule="auto"/>
              <w:rPr>
                <w:rFonts w:ascii="Times New Roman" w:hAnsi="Times New Roman"/>
                <w:b/>
                <w:sz w:val="24"/>
                <w:szCs w:val="24"/>
                <w:lang w:val="uk-UA" w:eastAsia="ru-RU"/>
              </w:rPr>
            </w:pPr>
          </w:p>
        </w:tc>
      </w:tr>
      <w:tr w:rsidR="00286901" w:rsidTr="00286901">
        <w:trPr>
          <w:cantSplit/>
          <w:trHeight w:val="656"/>
        </w:trPr>
        <w:tc>
          <w:tcPr>
            <w:tcW w:w="1266" w:type="pct"/>
            <w:vMerge w:val="restart"/>
            <w:tcBorders>
              <w:top w:val="single" w:sz="6" w:space="0" w:color="auto"/>
              <w:left w:val="single" w:sz="6" w:space="0" w:color="auto"/>
              <w:bottom w:val="single" w:sz="4" w:space="0" w:color="auto"/>
              <w:right w:val="single" w:sz="4" w:space="0" w:color="auto"/>
            </w:tcBorders>
          </w:tcPr>
          <w:p w:rsidR="00286901" w:rsidRDefault="00286901" w:rsidP="00470B85">
            <w:pPr>
              <w:widowControl w:val="0"/>
              <w:snapToGrid w:val="0"/>
              <w:spacing w:after="0" w:line="240" w:lineRule="auto"/>
              <w:rPr>
                <w:rFonts w:ascii="Times New Roman" w:hAnsi="Times New Roman"/>
                <w:sz w:val="24"/>
                <w:szCs w:val="24"/>
                <w:lang w:val="uk-UA" w:eastAsia="ru-RU"/>
              </w:rPr>
            </w:pPr>
          </w:p>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Мовно-літературна</w:t>
            </w:r>
          </w:p>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іншомовна</w:t>
            </w:r>
          </w:p>
        </w:tc>
        <w:tc>
          <w:tcPr>
            <w:tcW w:w="1106" w:type="pct"/>
            <w:tcBorders>
              <w:top w:val="single" w:sz="6" w:space="0" w:color="auto"/>
              <w:left w:val="single" w:sz="4" w:space="0" w:color="auto"/>
              <w:bottom w:val="single" w:sz="4" w:space="0" w:color="auto"/>
              <w:right w:val="single" w:sz="6" w:space="0" w:color="auto"/>
            </w:tcBorders>
            <w:hideMark/>
          </w:tcPr>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Українська мова і література</w:t>
            </w:r>
          </w:p>
        </w:tc>
        <w:tc>
          <w:tcPr>
            <w:tcW w:w="930" w:type="pct"/>
            <w:tcBorders>
              <w:top w:val="single" w:sz="4" w:space="0" w:color="auto"/>
              <w:left w:val="single" w:sz="6" w:space="0" w:color="auto"/>
              <w:bottom w:val="single" w:sz="4" w:space="0" w:color="auto"/>
              <w:right w:val="single" w:sz="6" w:space="0" w:color="auto"/>
            </w:tcBorders>
          </w:tcPr>
          <w:p w:rsidR="00286901" w:rsidRDefault="00286901" w:rsidP="00470B85">
            <w:pPr>
              <w:widowControl w:val="0"/>
              <w:snapToGrid w:val="0"/>
              <w:spacing w:after="0" w:line="240" w:lineRule="auto"/>
              <w:rPr>
                <w:rFonts w:ascii="Times New Roman" w:hAnsi="Times New Roman"/>
                <w:sz w:val="24"/>
                <w:szCs w:val="24"/>
                <w:lang w:val="uk-UA" w:eastAsia="ru-RU"/>
              </w:rPr>
            </w:pPr>
          </w:p>
          <w:p w:rsidR="00286901" w:rsidRDefault="006216B0"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en-US" w:eastAsia="ru-RU"/>
              </w:rPr>
              <w:t xml:space="preserve">  </w:t>
            </w:r>
            <w:r w:rsidR="00286901">
              <w:rPr>
                <w:rFonts w:ascii="Times New Roman" w:hAnsi="Times New Roman"/>
                <w:sz w:val="24"/>
                <w:szCs w:val="24"/>
                <w:lang w:val="uk-UA" w:eastAsia="ru-RU"/>
              </w:rPr>
              <w:t>7                        7</w:t>
            </w:r>
          </w:p>
          <w:p w:rsidR="00286901" w:rsidRDefault="00286901" w:rsidP="00470B85">
            <w:pPr>
              <w:spacing w:after="0" w:line="240" w:lineRule="auto"/>
              <w:rPr>
                <w:rFonts w:ascii="Times New Roman" w:hAnsi="Times New Roman"/>
                <w:sz w:val="24"/>
                <w:szCs w:val="24"/>
                <w:lang w:val="uk-UA" w:eastAsia="ru-RU"/>
              </w:rPr>
            </w:pPr>
          </w:p>
        </w:tc>
        <w:tc>
          <w:tcPr>
            <w:tcW w:w="657" w:type="pct"/>
            <w:tcBorders>
              <w:top w:val="single" w:sz="4" w:space="0" w:color="auto"/>
              <w:left w:val="single" w:sz="6" w:space="0" w:color="auto"/>
              <w:bottom w:val="single" w:sz="4" w:space="0" w:color="auto"/>
              <w:right w:val="single" w:sz="4" w:space="0" w:color="auto"/>
            </w:tcBorders>
            <w:vAlign w:val="center"/>
            <w:hideMark/>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 xml:space="preserve">7                  </w:t>
            </w:r>
          </w:p>
        </w:tc>
        <w:tc>
          <w:tcPr>
            <w:tcW w:w="583" w:type="pct"/>
            <w:tcBorders>
              <w:top w:val="single" w:sz="4" w:space="0" w:color="auto"/>
              <w:left w:val="single" w:sz="4" w:space="0" w:color="auto"/>
              <w:bottom w:val="single" w:sz="4" w:space="0" w:color="auto"/>
              <w:right w:val="single" w:sz="4" w:space="0" w:color="auto"/>
            </w:tcBorders>
            <w:vAlign w:val="center"/>
            <w:hideMark/>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7</w:t>
            </w:r>
          </w:p>
        </w:tc>
        <w:tc>
          <w:tcPr>
            <w:tcW w:w="458" w:type="pct"/>
            <w:tcBorders>
              <w:top w:val="single" w:sz="4" w:space="0" w:color="auto"/>
              <w:left w:val="single" w:sz="4" w:space="0" w:color="auto"/>
              <w:bottom w:val="single" w:sz="4" w:space="0" w:color="auto"/>
              <w:right w:val="single" w:sz="6" w:space="0" w:color="auto"/>
            </w:tcBorders>
            <w:vAlign w:val="center"/>
            <w:hideMark/>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21</w:t>
            </w:r>
          </w:p>
        </w:tc>
      </w:tr>
      <w:tr w:rsidR="00286901" w:rsidTr="00286901">
        <w:trPr>
          <w:cantSplit/>
          <w:trHeight w:val="420"/>
        </w:trPr>
        <w:tc>
          <w:tcPr>
            <w:tcW w:w="0" w:type="auto"/>
            <w:vMerge/>
            <w:tcBorders>
              <w:top w:val="single" w:sz="6" w:space="0" w:color="auto"/>
              <w:left w:val="single" w:sz="6" w:space="0" w:color="auto"/>
              <w:bottom w:val="single" w:sz="4" w:space="0" w:color="auto"/>
              <w:right w:val="single" w:sz="4" w:space="0" w:color="auto"/>
            </w:tcBorders>
            <w:vAlign w:val="center"/>
            <w:hideMark/>
          </w:tcPr>
          <w:p w:rsidR="00286901" w:rsidRDefault="00286901" w:rsidP="00470B85">
            <w:pPr>
              <w:spacing w:after="0" w:line="240" w:lineRule="auto"/>
              <w:rPr>
                <w:rFonts w:ascii="Times New Roman" w:hAnsi="Times New Roman"/>
                <w:sz w:val="24"/>
                <w:szCs w:val="24"/>
                <w:lang w:val="uk-UA" w:eastAsia="ru-RU"/>
              </w:rPr>
            </w:pPr>
          </w:p>
        </w:tc>
        <w:tc>
          <w:tcPr>
            <w:tcW w:w="1106" w:type="pct"/>
            <w:tcBorders>
              <w:top w:val="single" w:sz="4" w:space="0" w:color="auto"/>
              <w:left w:val="single" w:sz="4" w:space="0" w:color="auto"/>
              <w:bottom w:val="single" w:sz="4" w:space="0" w:color="auto"/>
              <w:right w:val="single" w:sz="6" w:space="0" w:color="auto"/>
            </w:tcBorders>
            <w:hideMark/>
          </w:tcPr>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Іноземна мова</w:t>
            </w:r>
          </w:p>
        </w:tc>
        <w:tc>
          <w:tcPr>
            <w:tcW w:w="930" w:type="pct"/>
            <w:tcBorders>
              <w:top w:val="single" w:sz="4" w:space="0" w:color="auto"/>
              <w:left w:val="single" w:sz="6" w:space="0" w:color="auto"/>
              <w:bottom w:val="single" w:sz="4" w:space="0" w:color="auto"/>
              <w:right w:val="single" w:sz="6" w:space="0" w:color="auto"/>
            </w:tcBorders>
            <w:hideMark/>
          </w:tcPr>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en-US" w:eastAsia="ru-RU"/>
              </w:rPr>
              <w:t xml:space="preserve">  </w:t>
            </w:r>
            <w:r w:rsidR="006216B0">
              <w:rPr>
                <w:rFonts w:ascii="Times New Roman" w:hAnsi="Times New Roman"/>
                <w:sz w:val="24"/>
                <w:szCs w:val="24"/>
                <w:lang w:val="uk-UA" w:eastAsia="ru-RU"/>
              </w:rPr>
              <w:t xml:space="preserve">2                        </w:t>
            </w:r>
            <w:r>
              <w:rPr>
                <w:rFonts w:ascii="Times New Roman" w:hAnsi="Times New Roman"/>
                <w:sz w:val="24"/>
                <w:szCs w:val="24"/>
                <w:lang w:val="uk-UA" w:eastAsia="ru-RU"/>
              </w:rPr>
              <w:t>3</w:t>
            </w:r>
          </w:p>
        </w:tc>
        <w:tc>
          <w:tcPr>
            <w:tcW w:w="657" w:type="pct"/>
            <w:tcBorders>
              <w:top w:val="single" w:sz="4" w:space="0" w:color="auto"/>
              <w:left w:val="single" w:sz="6" w:space="0" w:color="auto"/>
              <w:bottom w:val="single" w:sz="4" w:space="0" w:color="auto"/>
              <w:right w:val="single" w:sz="4" w:space="0" w:color="auto"/>
            </w:tcBorders>
            <w:vAlign w:val="center"/>
            <w:hideMark/>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 xml:space="preserve">3                </w:t>
            </w:r>
          </w:p>
        </w:tc>
        <w:tc>
          <w:tcPr>
            <w:tcW w:w="583" w:type="pct"/>
            <w:tcBorders>
              <w:top w:val="single" w:sz="4" w:space="0" w:color="auto"/>
              <w:left w:val="single" w:sz="4" w:space="0" w:color="auto"/>
              <w:bottom w:val="single" w:sz="4" w:space="0" w:color="auto"/>
              <w:right w:val="single" w:sz="4" w:space="0" w:color="auto"/>
            </w:tcBorders>
            <w:vAlign w:val="center"/>
            <w:hideMark/>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3</w:t>
            </w:r>
          </w:p>
        </w:tc>
        <w:tc>
          <w:tcPr>
            <w:tcW w:w="458" w:type="pct"/>
            <w:tcBorders>
              <w:top w:val="single" w:sz="4" w:space="0" w:color="auto"/>
              <w:left w:val="single" w:sz="4" w:space="0" w:color="auto"/>
              <w:bottom w:val="single" w:sz="4" w:space="0" w:color="auto"/>
              <w:right w:val="single" w:sz="6" w:space="0" w:color="auto"/>
            </w:tcBorders>
            <w:vAlign w:val="center"/>
            <w:hideMark/>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9</w:t>
            </w:r>
          </w:p>
        </w:tc>
      </w:tr>
      <w:tr w:rsidR="00286901" w:rsidTr="00286901">
        <w:trPr>
          <w:cantSplit/>
        </w:trPr>
        <w:tc>
          <w:tcPr>
            <w:tcW w:w="1266" w:type="pct"/>
            <w:tcBorders>
              <w:top w:val="single" w:sz="6" w:space="0" w:color="auto"/>
              <w:left w:val="single" w:sz="6" w:space="0" w:color="auto"/>
              <w:bottom w:val="single" w:sz="6" w:space="0" w:color="auto"/>
              <w:right w:val="single" w:sz="4" w:space="0" w:color="auto"/>
            </w:tcBorders>
            <w:hideMark/>
          </w:tcPr>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Математика</w:t>
            </w:r>
          </w:p>
        </w:tc>
        <w:tc>
          <w:tcPr>
            <w:tcW w:w="1106" w:type="pct"/>
            <w:tcBorders>
              <w:top w:val="single" w:sz="6" w:space="0" w:color="auto"/>
              <w:left w:val="single" w:sz="4" w:space="0" w:color="auto"/>
              <w:bottom w:val="single" w:sz="6" w:space="0" w:color="auto"/>
              <w:right w:val="single" w:sz="6" w:space="0" w:color="auto"/>
            </w:tcBorders>
            <w:hideMark/>
          </w:tcPr>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Математика</w:t>
            </w:r>
          </w:p>
        </w:tc>
        <w:tc>
          <w:tcPr>
            <w:tcW w:w="930" w:type="pct"/>
            <w:tcBorders>
              <w:top w:val="single" w:sz="6" w:space="0" w:color="auto"/>
              <w:left w:val="single" w:sz="6" w:space="0" w:color="auto"/>
              <w:bottom w:val="single" w:sz="6" w:space="0" w:color="auto"/>
              <w:right w:val="single" w:sz="6" w:space="0" w:color="auto"/>
            </w:tcBorders>
            <w:hideMark/>
          </w:tcPr>
          <w:p w:rsidR="00286901" w:rsidRDefault="006216B0"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en-US" w:eastAsia="ru-RU"/>
              </w:rPr>
              <w:t xml:space="preserve">  </w:t>
            </w:r>
            <w:r>
              <w:rPr>
                <w:rFonts w:ascii="Times New Roman" w:hAnsi="Times New Roman"/>
                <w:sz w:val="24"/>
                <w:szCs w:val="24"/>
                <w:lang w:val="uk-UA" w:eastAsia="ru-RU"/>
              </w:rPr>
              <w:t xml:space="preserve">4                        </w:t>
            </w:r>
            <w:r w:rsidR="00286901">
              <w:rPr>
                <w:rFonts w:ascii="Times New Roman" w:hAnsi="Times New Roman"/>
                <w:sz w:val="24"/>
                <w:szCs w:val="24"/>
                <w:lang w:val="uk-UA" w:eastAsia="ru-RU"/>
              </w:rPr>
              <w:t>5</w:t>
            </w:r>
          </w:p>
        </w:tc>
        <w:tc>
          <w:tcPr>
            <w:tcW w:w="657" w:type="pct"/>
            <w:tcBorders>
              <w:top w:val="single" w:sz="6" w:space="0" w:color="auto"/>
              <w:left w:val="single" w:sz="6" w:space="0" w:color="auto"/>
              <w:bottom w:val="single" w:sz="6" w:space="0" w:color="auto"/>
              <w:right w:val="single" w:sz="4" w:space="0" w:color="auto"/>
            </w:tcBorders>
            <w:vAlign w:val="center"/>
            <w:hideMark/>
          </w:tcPr>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 xml:space="preserve">        4</w:t>
            </w:r>
          </w:p>
        </w:tc>
        <w:tc>
          <w:tcPr>
            <w:tcW w:w="583" w:type="pct"/>
            <w:tcBorders>
              <w:top w:val="single" w:sz="6" w:space="0" w:color="auto"/>
              <w:left w:val="single" w:sz="4" w:space="0" w:color="auto"/>
              <w:bottom w:val="single" w:sz="6" w:space="0" w:color="auto"/>
              <w:right w:val="single" w:sz="4" w:space="0" w:color="auto"/>
            </w:tcBorders>
            <w:vAlign w:val="center"/>
            <w:hideMark/>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5</w:t>
            </w:r>
          </w:p>
        </w:tc>
        <w:tc>
          <w:tcPr>
            <w:tcW w:w="458" w:type="pct"/>
            <w:tcBorders>
              <w:top w:val="single" w:sz="6" w:space="0" w:color="auto"/>
              <w:left w:val="single" w:sz="4" w:space="0" w:color="auto"/>
              <w:bottom w:val="single" w:sz="6" w:space="0" w:color="auto"/>
              <w:right w:val="single" w:sz="6" w:space="0" w:color="auto"/>
            </w:tcBorders>
            <w:vAlign w:val="center"/>
            <w:hideMark/>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15</w:t>
            </w:r>
          </w:p>
        </w:tc>
      </w:tr>
      <w:tr w:rsidR="00286901" w:rsidTr="00286901">
        <w:trPr>
          <w:cantSplit/>
        </w:trPr>
        <w:tc>
          <w:tcPr>
            <w:tcW w:w="1266" w:type="pct"/>
            <w:tcBorders>
              <w:top w:val="single" w:sz="6" w:space="0" w:color="auto"/>
              <w:left w:val="single" w:sz="6" w:space="0" w:color="auto"/>
              <w:bottom w:val="single" w:sz="6" w:space="0" w:color="auto"/>
              <w:right w:val="single" w:sz="4" w:space="0" w:color="auto"/>
            </w:tcBorders>
            <w:hideMark/>
          </w:tcPr>
          <w:p w:rsidR="00286901" w:rsidRDefault="00286901" w:rsidP="00470B85">
            <w:pPr>
              <w:widowControl w:val="0"/>
              <w:snapToGrid w:val="0"/>
              <w:spacing w:after="0" w:line="240" w:lineRule="auto"/>
              <w:rPr>
                <w:rFonts w:ascii="Times New Roman" w:hAnsi="Times New Roman"/>
                <w:lang w:val="uk-UA" w:eastAsia="ru-RU"/>
              </w:rPr>
            </w:pPr>
            <w:r>
              <w:rPr>
                <w:rFonts w:ascii="Times New Roman" w:hAnsi="Times New Roman"/>
                <w:lang w:val="uk-UA" w:eastAsia="ru-RU"/>
              </w:rPr>
              <w:t xml:space="preserve">Я досліджую світ (природнича, соціальна, громадянська й історична, здоровязбережувальна </w:t>
            </w:r>
          </w:p>
        </w:tc>
        <w:tc>
          <w:tcPr>
            <w:tcW w:w="1106" w:type="pct"/>
            <w:tcBorders>
              <w:top w:val="single" w:sz="6" w:space="0" w:color="auto"/>
              <w:left w:val="single" w:sz="4" w:space="0" w:color="auto"/>
              <w:bottom w:val="single" w:sz="6" w:space="0" w:color="auto"/>
              <w:right w:val="single" w:sz="6" w:space="0" w:color="auto"/>
            </w:tcBorders>
          </w:tcPr>
          <w:p w:rsidR="00286901" w:rsidRDefault="00286901" w:rsidP="00470B85">
            <w:pPr>
              <w:widowControl w:val="0"/>
              <w:snapToGrid w:val="0"/>
              <w:spacing w:after="0" w:line="240" w:lineRule="auto"/>
              <w:ind w:left="515"/>
              <w:rPr>
                <w:rFonts w:ascii="Times New Roman" w:hAnsi="Times New Roman"/>
                <w:sz w:val="24"/>
                <w:szCs w:val="24"/>
                <w:lang w:val="uk-UA" w:eastAsia="ru-RU"/>
              </w:rPr>
            </w:pPr>
          </w:p>
          <w:p w:rsidR="00286901" w:rsidRDefault="00286901" w:rsidP="00470B85">
            <w:pPr>
              <w:widowControl w:val="0"/>
              <w:snapToGrid w:val="0"/>
              <w:spacing w:after="0" w:line="240" w:lineRule="auto"/>
              <w:ind w:left="515"/>
              <w:rPr>
                <w:rFonts w:ascii="Times New Roman" w:hAnsi="Times New Roman"/>
                <w:sz w:val="24"/>
                <w:szCs w:val="24"/>
                <w:lang w:val="uk-UA" w:eastAsia="ru-RU"/>
              </w:rPr>
            </w:pPr>
          </w:p>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Я досліджую світ*</w:t>
            </w:r>
          </w:p>
          <w:p w:rsidR="00286901" w:rsidRDefault="00286901" w:rsidP="00470B85">
            <w:pPr>
              <w:widowControl w:val="0"/>
              <w:snapToGrid w:val="0"/>
              <w:spacing w:after="0" w:line="240" w:lineRule="auto"/>
              <w:ind w:left="515"/>
              <w:rPr>
                <w:rFonts w:ascii="Times New Roman" w:hAnsi="Times New Roman"/>
                <w:sz w:val="24"/>
                <w:szCs w:val="24"/>
                <w:lang w:val="uk-UA" w:eastAsia="ru-RU"/>
              </w:rPr>
            </w:pPr>
            <w:r>
              <w:rPr>
                <w:rFonts w:ascii="Times New Roman" w:hAnsi="Times New Roman"/>
                <w:sz w:val="24"/>
                <w:szCs w:val="24"/>
                <w:lang w:val="uk-UA" w:eastAsia="ru-RU"/>
              </w:rPr>
              <w:t xml:space="preserve"> </w:t>
            </w:r>
          </w:p>
        </w:tc>
        <w:tc>
          <w:tcPr>
            <w:tcW w:w="930" w:type="pct"/>
            <w:tcBorders>
              <w:top w:val="single" w:sz="6" w:space="0" w:color="auto"/>
              <w:left w:val="single" w:sz="6" w:space="0" w:color="auto"/>
              <w:bottom w:val="single" w:sz="6" w:space="0" w:color="auto"/>
              <w:right w:val="single" w:sz="6" w:space="0" w:color="auto"/>
            </w:tcBorders>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p>
          <w:p w:rsidR="00286901" w:rsidRDefault="00286901" w:rsidP="00470B85">
            <w:pPr>
              <w:widowControl w:val="0"/>
              <w:snapToGrid w:val="0"/>
              <w:spacing w:after="0" w:line="240" w:lineRule="auto"/>
              <w:rPr>
                <w:rFonts w:ascii="Times New Roman" w:hAnsi="Times New Roman"/>
                <w:sz w:val="24"/>
                <w:szCs w:val="24"/>
                <w:lang w:val="uk-UA" w:eastAsia="ru-RU"/>
              </w:rPr>
            </w:pPr>
          </w:p>
          <w:p w:rsidR="00286901" w:rsidRDefault="006216B0"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en-US" w:eastAsia="ru-RU"/>
              </w:rPr>
              <w:t xml:space="preserve"> </w:t>
            </w:r>
            <w:r w:rsidR="00286901">
              <w:rPr>
                <w:rFonts w:ascii="Times New Roman" w:hAnsi="Times New Roman"/>
                <w:sz w:val="24"/>
                <w:szCs w:val="24"/>
                <w:lang w:val="uk-UA" w:eastAsia="ru-RU"/>
              </w:rPr>
              <w:t>3                         3</w:t>
            </w:r>
          </w:p>
        </w:tc>
        <w:tc>
          <w:tcPr>
            <w:tcW w:w="657" w:type="pct"/>
            <w:tcBorders>
              <w:top w:val="single" w:sz="6" w:space="0" w:color="auto"/>
              <w:left w:val="single" w:sz="6" w:space="0" w:color="auto"/>
              <w:bottom w:val="single" w:sz="6" w:space="0" w:color="auto"/>
              <w:right w:val="single" w:sz="4" w:space="0" w:color="auto"/>
            </w:tcBorders>
            <w:vAlign w:val="center"/>
            <w:hideMark/>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 xml:space="preserve">3                    </w:t>
            </w:r>
          </w:p>
        </w:tc>
        <w:tc>
          <w:tcPr>
            <w:tcW w:w="583" w:type="pct"/>
            <w:tcBorders>
              <w:top w:val="single" w:sz="6" w:space="0" w:color="auto"/>
              <w:left w:val="single" w:sz="4" w:space="0" w:color="auto"/>
              <w:bottom w:val="single" w:sz="6" w:space="0" w:color="auto"/>
              <w:right w:val="single" w:sz="4" w:space="0" w:color="auto"/>
            </w:tcBorders>
            <w:vAlign w:val="center"/>
            <w:hideMark/>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3</w:t>
            </w:r>
          </w:p>
        </w:tc>
        <w:tc>
          <w:tcPr>
            <w:tcW w:w="458" w:type="pct"/>
            <w:tcBorders>
              <w:top w:val="single" w:sz="6" w:space="0" w:color="auto"/>
              <w:left w:val="single" w:sz="4" w:space="0" w:color="auto"/>
              <w:bottom w:val="single" w:sz="6" w:space="0" w:color="auto"/>
              <w:right w:val="single" w:sz="6" w:space="0" w:color="auto"/>
            </w:tcBorders>
            <w:vAlign w:val="center"/>
            <w:hideMark/>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9</w:t>
            </w:r>
          </w:p>
        </w:tc>
      </w:tr>
      <w:tr w:rsidR="00286901" w:rsidTr="00286901">
        <w:trPr>
          <w:cantSplit/>
          <w:trHeight w:val="555"/>
        </w:trPr>
        <w:tc>
          <w:tcPr>
            <w:tcW w:w="1266" w:type="pct"/>
            <w:vMerge w:val="restart"/>
            <w:tcBorders>
              <w:top w:val="single" w:sz="6" w:space="0" w:color="auto"/>
              <w:left w:val="single" w:sz="6" w:space="0" w:color="auto"/>
              <w:bottom w:val="single" w:sz="4" w:space="0" w:color="auto"/>
              <w:right w:val="single" w:sz="4" w:space="0" w:color="auto"/>
            </w:tcBorders>
            <w:hideMark/>
          </w:tcPr>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Мистецька</w:t>
            </w:r>
          </w:p>
        </w:tc>
        <w:tc>
          <w:tcPr>
            <w:tcW w:w="1106" w:type="pct"/>
            <w:tcBorders>
              <w:top w:val="single" w:sz="6" w:space="0" w:color="auto"/>
              <w:left w:val="single" w:sz="4" w:space="0" w:color="auto"/>
              <w:bottom w:val="single" w:sz="4" w:space="0" w:color="auto"/>
              <w:right w:val="single" w:sz="6" w:space="0" w:color="auto"/>
            </w:tcBorders>
            <w:hideMark/>
          </w:tcPr>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Музичне мистецтво</w:t>
            </w:r>
          </w:p>
        </w:tc>
        <w:tc>
          <w:tcPr>
            <w:tcW w:w="930" w:type="pct"/>
            <w:tcBorders>
              <w:top w:val="single" w:sz="6" w:space="0" w:color="auto"/>
              <w:left w:val="single" w:sz="6" w:space="0" w:color="auto"/>
              <w:bottom w:val="single" w:sz="4" w:space="0" w:color="auto"/>
              <w:right w:val="single" w:sz="6" w:space="0" w:color="auto"/>
            </w:tcBorders>
            <w:hideMark/>
          </w:tcPr>
          <w:p w:rsidR="00286901" w:rsidRDefault="006216B0"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en-US" w:eastAsia="ru-RU"/>
              </w:rPr>
              <w:t xml:space="preserve"> </w:t>
            </w:r>
            <w:r w:rsidR="00286901">
              <w:rPr>
                <w:rFonts w:ascii="Times New Roman" w:hAnsi="Times New Roman"/>
                <w:sz w:val="24"/>
                <w:szCs w:val="24"/>
                <w:lang w:val="uk-UA" w:eastAsia="ru-RU"/>
              </w:rPr>
              <w:t>1                         1</w:t>
            </w:r>
          </w:p>
        </w:tc>
        <w:tc>
          <w:tcPr>
            <w:tcW w:w="657" w:type="pct"/>
            <w:tcBorders>
              <w:top w:val="single" w:sz="6" w:space="0" w:color="auto"/>
              <w:left w:val="single" w:sz="6" w:space="0" w:color="auto"/>
              <w:bottom w:val="single" w:sz="4" w:space="0" w:color="auto"/>
              <w:right w:val="single" w:sz="4" w:space="0" w:color="auto"/>
            </w:tcBorders>
            <w:vAlign w:val="center"/>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 xml:space="preserve">1                     </w:t>
            </w:r>
          </w:p>
          <w:p w:rsidR="00286901" w:rsidRDefault="00286901" w:rsidP="00470B85">
            <w:pPr>
              <w:widowControl w:val="0"/>
              <w:snapToGrid w:val="0"/>
              <w:spacing w:after="0" w:line="240" w:lineRule="auto"/>
              <w:jc w:val="center"/>
              <w:rPr>
                <w:rFonts w:ascii="Times New Roman" w:hAnsi="Times New Roman"/>
                <w:sz w:val="24"/>
                <w:szCs w:val="24"/>
                <w:lang w:val="uk-UA" w:eastAsia="ru-RU"/>
              </w:rPr>
            </w:pPr>
          </w:p>
        </w:tc>
        <w:tc>
          <w:tcPr>
            <w:tcW w:w="583" w:type="pct"/>
            <w:tcBorders>
              <w:top w:val="single" w:sz="6" w:space="0" w:color="auto"/>
              <w:left w:val="single" w:sz="4" w:space="0" w:color="auto"/>
              <w:bottom w:val="single" w:sz="4" w:space="0" w:color="auto"/>
              <w:right w:val="single" w:sz="4" w:space="0" w:color="auto"/>
            </w:tcBorders>
            <w:vAlign w:val="center"/>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w:t>
            </w:r>
          </w:p>
          <w:p w:rsidR="00286901" w:rsidRDefault="00286901" w:rsidP="00470B85">
            <w:pPr>
              <w:widowControl w:val="0"/>
              <w:snapToGrid w:val="0"/>
              <w:spacing w:after="0" w:line="240" w:lineRule="auto"/>
              <w:jc w:val="center"/>
              <w:rPr>
                <w:rFonts w:ascii="Times New Roman" w:hAnsi="Times New Roman"/>
                <w:sz w:val="24"/>
                <w:szCs w:val="24"/>
                <w:lang w:val="uk-UA" w:eastAsia="ru-RU"/>
              </w:rPr>
            </w:pPr>
          </w:p>
        </w:tc>
        <w:tc>
          <w:tcPr>
            <w:tcW w:w="458" w:type="pct"/>
            <w:tcBorders>
              <w:top w:val="single" w:sz="6" w:space="0" w:color="auto"/>
              <w:left w:val="single" w:sz="4" w:space="0" w:color="auto"/>
              <w:bottom w:val="single" w:sz="4" w:space="0" w:color="auto"/>
              <w:right w:val="single" w:sz="6" w:space="0" w:color="auto"/>
            </w:tcBorders>
            <w:vAlign w:val="center"/>
            <w:hideMark/>
          </w:tcPr>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 xml:space="preserve">   3</w:t>
            </w:r>
          </w:p>
        </w:tc>
      </w:tr>
      <w:tr w:rsidR="00286901" w:rsidTr="00286901">
        <w:trPr>
          <w:cantSplit/>
          <w:trHeight w:val="795"/>
        </w:trPr>
        <w:tc>
          <w:tcPr>
            <w:tcW w:w="0" w:type="auto"/>
            <w:vMerge/>
            <w:tcBorders>
              <w:top w:val="single" w:sz="6" w:space="0" w:color="auto"/>
              <w:left w:val="single" w:sz="6" w:space="0" w:color="auto"/>
              <w:bottom w:val="single" w:sz="4" w:space="0" w:color="auto"/>
              <w:right w:val="single" w:sz="4" w:space="0" w:color="auto"/>
            </w:tcBorders>
            <w:vAlign w:val="center"/>
            <w:hideMark/>
          </w:tcPr>
          <w:p w:rsidR="00286901" w:rsidRDefault="00286901" w:rsidP="00470B85">
            <w:pPr>
              <w:spacing w:after="0" w:line="240" w:lineRule="auto"/>
              <w:rPr>
                <w:rFonts w:ascii="Times New Roman" w:hAnsi="Times New Roman"/>
                <w:sz w:val="24"/>
                <w:szCs w:val="24"/>
                <w:lang w:val="uk-UA" w:eastAsia="ru-RU"/>
              </w:rPr>
            </w:pPr>
          </w:p>
        </w:tc>
        <w:tc>
          <w:tcPr>
            <w:tcW w:w="1106" w:type="pct"/>
            <w:tcBorders>
              <w:top w:val="single" w:sz="4" w:space="0" w:color="auto"/>
              <w:left w:val="single" w:sz="4" w:space="0" w:color="auto"/>
              <w:bottom w:val="single" w:sz="4" w:space="0" w:color="auto"/>
              <w:right w:val="single" w:sz="6" w:space="0" w:color="auto"/>
            </w:tcBorders>
          </w:tcPr>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Образотворче мистецтво</w:t>
            </w:r>
          </w:p>
          <w:p w:rsidR="00286901" w:rsidRDefault="00286901" w:rsidP="00470B85">
            <w:pPr>
              <w:widowControl w:val="0"/>
              <w:snapToGrid w:val="0"/>
              <w:spacing w:after="0" w:line="240" w:lineRule="auto"/>
              <w:ind w:left="365"/>
              <w:rPr>
                <w:rFonts w:ascii="Times New Roman" w:hAnsi="Times New Roman"/>
                <w:sz w:val="24"/>
                <w:szCs w:val="24"/>
                <w:lang w:val="uk-UA" w:eastAsia="ru-RU"/>
              </w:rPr>
            </w:pPr>
          </w:p>
        </w:tc>
        <w:tc>
          <w:tcPr>
            <w:tcW w:w="930" w:type="pct"/>
            <w:tcBorders>
              <w:top w:val="single" w:sz="4" w:space="0" w:color="auto"/>
              <w:left w:val="single" w:sz="6" w:space="0" w:color="auto"/>
              <w:bottom w:val="single" w:sz="4" w:space="0" w:color="auto"/>
              <w:right w:val="single" w:sz="6" w:space="0" w:color="auto"/>
            </w:tcBorders>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p>
          <w:p w:rsidR="00286901" w:rsidRDefault="006216B0"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en-US" w:eastAsia="ru-RU"/>
              </w:rPr>
              <w:t xml:space="preserve"> </w:t>
            </w:r>
            <w:r w:rsidR="00286901">
              <w:rPr>
                <w:rFonts w:ascii="Times New Roman" w:hAnsi="Times New Roman"/>
                <w:sz w:val="24"/>
                <w:szCs w:val="24"/>
                <w:lang w:val="uk-UA" w:eastAsia="ru-RU"/>
              </w:rPr>
              <w:t>1                         1</w:t>
            </w:r>
          </w:p>
        </w:tc>
        <w:tc>
          <w:tcPr>
            <w:tcW w:w="657" w:type="pct"/>
            <w:tcBorders>
              <w:top w:val="single" w:sz="4" w:space="0" w:color="auto"/>
              <w:left w:val="single" w:sz="6" w:space="0" w:color="auto"/>
              <w:bottom w:val="single" w:sz="4" w:space="0" w:color="auto"/>
              <w:right w:val="single" w:sz="4" w:space="0" w:color="auto"/>
            </w:tcBorders>
            <w:vAlign w:val="center"/>
            <w:hideMark/>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 xml:space="preserve">1                       </w:t>
            </w:r>
          </w:p>
        </w:tc>
        <w:tc>
          <w:tcPr>
            <w:tcW w:w="583" w:type="pct"/>
            <w:tcBorders>
              <w:top w:val="single" w:sz="4" w:space="0" w:color="auto"/>
              <w:left w:val="single" w:sz="4" w:space="0" w:color="auto"/>
              <w:bottom w:val="single" w:sz="4" w:space="0" w:color="auto"/>
              <w:right w:val="single" w:sz="4" w:space="0" w:color="auto"/>
            </w:tcBorders>
            <w:vAlign w:val="center"/>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p>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w:t>
            </w:r>
          </w:p>
          <w:p w:rsidR="00286901" w:rsidRDefault="00286901" w:rsidP="00470B85">
            <w:pPr>
              <w:widowControl w:val="0"/>
              <w:snapToGrid w:val="0"/>
              <w:spacing w:after="0" w:line="240" w:lineRule="auto"/>
              <w:jc w:val="center"/>
              <w:rPr>
                <w:rFonts w:ascii="Times New Roman" w:hAnsi="Times New Roman"/>
                <w:sz w:val="24"/>
                <w:szCs w:val="24"/>
                <w:lang w:val="uk-UA" w:eastAsia="ru-RU"/>
              </w:rPr>
            </w:pPr>
          </w:p>
        </w:tc>
        <w:tc>
          <w:tcPr>
            <w:tcW w:w="458" w:type="pct"/>
            <w:tcBorders>
              <w:top w:val="single" w:sz="4" w:space="0" w:color="auto"/>
              <w:left w:val="single" w:sz="4" w:space="0" w:color="auto"/>
              <w:bottom w:val="single" w:sz="4" w:space="0" w:color="auto"/>
              <w:right w:val="single" w:sz="6" w:space="0" w:color="auto"/>
            </w:tcBorders>
            <w:vAlign w:val="center"/>
            <w:hideMark/>
          </w:tcPr>
          <w:p w:rsidR="00286901" w:rsidRDefault="00286901" w:rsidP="00470B85">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3</w:t>
            </w:r>
          </w:p>
        </w:tc>
      </w:tr>
      <w:tr w:rsidR="00286901" w:rsidTr="00286901">
        <w:trPr>
          <w:cantSplit/>
          <w:trHeight w:val="630"/>
        </w:trPr>
        <w:tc>
          <w:tcPr>
            <w:tcW w:w="1266" w:type="pct"/>
            <w:tcBorders>
              <w:top w:val="single" w:sz="6" w:space="0" w:color="auto"/>
              <w:left w:val="single" w:sz="6" w:space="0" w:color="auto"/>
              <w:bottom w:val="single" w:sz="4" w:space="0" w:color="auto"/>
              <w:right w:val="single" w:sz="4" w:space="0" w:color="auto"/>
            </w:tcBorders>
            <w:hideMark/>
          </w:tcPr>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Технологічна</w:t>
            </w:r>
          </w:p>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інформатична</w:t>
            </w:r>
          </w:p>
        </w:tc>
        <w:tc>
          <w:tcPr>
            <w:tcW w:w="1106" w:type="pct"/>
            <w:tcBorders>
              <w:top w:val="single" w:sz="6" w:space="0" w:color="auto"/>
              <w:left w:val="single" w:sz="4" w:space="0" w:color="auto"/>
              <w:bottom w:val="single" w:sz="4" w:space="0" w:color="auto"/>
              <w:right w:val="single" w:sz="6" w:space="0" w:color="auto"/>
            </w:tcBorders>
            <w:hideMark/>
          </w:tcPr>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Дизайн і технології</w:t>
            </w:r>
          </w:p>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Інформатика</w:t>
            </w:r>
          </w:p>
        </w:tc>
        <w:tc>
          <w:tcPr>
            <w:tcW w:w="930" w:type="pct"/>
            <w:tcBorders>
              <w:top w:val="single" w:sz="6" w:space="0" w:color="auto"/>
              <w:left w:val="single" w:sz="6" w:space="0" w:color="auto"/>
              <w:bottom w:val="single" w:sz="4" w:space="0" w:color="auto"/>
              <w:right w:val="single" w:sz="6" w:space="0" w:color="auto"/>
            </w:tcBorders>
          </w:tcPr>
          <w:p w:rsidR="00286901" w:rsidRDefault="00286901" w:rsidP="00470B85">
            <w:pPr>
              <w:pStyle w:val="a3"/>
              <w:widowControl w:val="0"/>
              <w:snapToGrid w:val="0"/>
              <w:spacing w:after="0" w:line="240" w:lineRule="auto"/>
              <w:ind w:left="0"/>
              <w:rPr>
                <w:rFonts w:ascii="Times New Roman" w:hAnsi="Times New Roman"/>
                <w:sz w:val="24"/>
                <w:szCs w:val="24"/>
                <w:lang w:eastAsia="ru-RU"/>
              </w:rPr>
            </w:pPr>
            <w:r>
              <w:rPr>
                <w:rFonts w:ascii="Times New Roman" w:hAnsi="Times New Roman"/>
                <w:sz w:val="24"/>
                <w:szCs w:val="24"/>
                <w:lang w:eastAsia="ru-RU"/>
              </w:rPr>
              <w:t>1</w:t>
            </w:r>
            <w:r w:rsidR="006216B0">
              <w:rPr>
                <w:rFonts w:ascii="Times New Roman" w:hAnsi="Times New Roman"/>
                <w:sz w:val="24"/>
                <w:szCs w:val="24"/>
                <w:lang w:eastAsia="ru-RU"/>
              </w:rPr>
              <w:t xml:space="preserve">                          1</w:t>
            </w:r>
          </w:p>
          <w:p w:rsidR="00286901" w:rsidRDefault="00286901" w:rsidP="00470B85">
            <w:pPr>
              <w:pStyle w:val="a3"/>
              <w:widowControl w:val="0"/>
              <w:snapToGrid w:val="0"/>
              <w:spacing w:after="0" w:line="240" w:lineRule="auto"/>
              <w:ind w:left="1800"/>
              <w:rPr>
                <w:rFonts w:ascii="Times New Roman" w:hAnsi="Times New Roman"/>
                <w:sz w:val="24"/>
                <w:szCs w:val="24"/>
                <w:lang w:eastAsia="ru-RU"/>
              </w:rPr>
            </w:pPr>
          </w:p>
          <w:p w:rsidR="00286901" w:rsidRDefault="006216B0" w:rsidP="00470B85">
            <w:pPr>
              <w:pStyle w:val="a3"/>
              <w:widowControl w:val="0"/>
              <w:snapToGrid w:val="0"/>
              <w:spacing w:after="0" w:line="240" w:lineRule="auto"/>
              <w:ind w:left="0"/>
              <w:rPr>
                <w:rFonts w:ascii="Times New Roman" w:hAnsi="Times New Roman"/>
                <w:sz w:val="24"/>
                <w:szCs w:val="24"/>
                <w:lang w:eastAsia="ru-RU"/>
              </w:rPr>
            </w:pPr>
            <w:r>
              <w:rPr>
                <w:rFonts w:ascii="Times New Roman" w:hAnsi="Times New Roman"/>
                <w:sz w:val="24"/>
                <w:szCs w:val="24"/>
                <w:lang w:eastAsia="ru-RU"/>
              </w:rPr>
              <w:t>-</w:t>
            </w:r>
            <w:r w:rsidR="00286901">
              <w:rPr>
                <w:rFonts w:ascii="Times New Roman" w:hAnsi="Times New Roman"/>
                <w:sz w:val="24"/>
                <w:szCs w:val="24"/>
                <w:lang w:eastAsia="ru-RU"/>
              </w:rPr>
              <w:t xml:space="preserve">               </w:t>
            </w:r>
            <w:r>
              <w:rPr>
                <w:rFonts w:ascii="Times New Roman" w:hAnsi="Times New Roman"/>
                <w:sz w:val="24"/>
                <w:szCs w:val="24"/>
                <w:lang w:eastAsia="ru-RU"/>
              </w:rPr>
              <w:t xml:space="preserve">        </w:t>
            </w:r>
            <w:r w:rsidR="00286901">
              <w:rPr>
                <w:rFonts w:ascii="Times New Roman" w:hAnsi="Times New Roman"/>
                <w:sz w:val="24"/>
                <w:szCs w:val="24"/>
                <w:lang w:eastAsia="ru-RU"/>
              </w:rPr>
              <w:t xml:space="preserve">   1 </w:t>
            </w:r>
          </w:p>
        </w:tc>
        <w:tc>
          <w:tcPr>
            <w:tcW w:w="657" w:type="pct"/>
            <w:tcBorders>
              <w:top w:val="single" w:sz="6" w:space="0" w:color="auto"/>
              <w:left w:val="single" w:sz="6" w:space="0" w:color="auto"/>
              <w:bottom w:val="single" w:sz="4" w:space="0" w:color="auto"/>
              <w:right w:val="single" w:sz="4" w:space="0" w:color="auto"/>
            </w:tcBorders>
            <w:vAlign w:val="center"/>
            <w:hideMark/>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w:t>
            </w:r>
          </w:p>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 xml:space="preserve">                     1</w:t>
            </w:r>
          </w:p>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 xml:space="preserve">                     </w:t>
            </w:r>
          </w:p>
        </w:tc>
        <w:tc>
          <w:tcPr>
            <w:tcW w:w="583" w:type="pct"/>
            <w:tcBorders>
              <w:top w:val="single" w:sz="6" w:space="0" w:color="auto"/>
              <w:left w:val="single" w:sz="4" w:space="0" w:color="auto"/>
              <w:bottom w:val="single" w:sz="4" w:space="0" w:color="auto"/>
              <w:right w:val="single" w:sz="4" w:space="0" w:color="auto"/>
            </w:tcBorders>
            <w:vAlign w:val="center"/>
            <w:hideMark/>
          </w:tcPr>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 xml:space="preserve">        1</w:t>
            </w:r>
          </w:p>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1</w:t>
            </w:r>
          </w:p>
        </w:tc>
        <w:tc>
          <w:tcPr>
            <w:tcW w:w="458" w:type="pct"/>
            <w:tcBorders>
              <w:top w:val="single" w:sz="6" w:space="0" w:color="auto"/>
              <w:left w:val="single" w:sz="4" w:space="0" w:color="auto"/>
              <w:bottom w:val="single" w:sz="4" w:space="0" w:color="auto"/>
              <w:right w:val="single" w:sz="6" w:space="0" w:color="auto"/>
            </w:tcBorders>
            <w:vAlign w:val="center"/>
            <w:hideMark/>
          </w:tcPr>
          <w:p w:rsidR="00286901" w:rsidRDefault="00286901" w:rsidP="00470B85">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3</w:t>
            </w:r>
          </w:p>
          <w:p w:rsidR="00286901" w:rsidRDefault="00286901" w:rsidP="00470B85">
            <w:pPr>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2</w:t>
            </w:r>
          </w:p>
        </w:tc>
      </w:tr>
      <w:tr w:rsidR="00286901" w:rsidTr="00286901">
        <w:trPr>
          <w:cantSplit/>
        </w:trPr>
        <w:tc>
          <w:tcPr>
            <w:tcW w:w="1266" w:type="pct"/>
            <w:tcBorders>
              <w:top w:val="single" w:sz="6" w:space="0" w:color="auto"/>
              <w:left w:val="single" w:sz="6" w:space="0" w:color="auto"/>
              <w:bottom w:val="single" w:sz="6" w:space="0" w:color="auto"/>
              <w:right w:val="single" w:sz="4" w:space="0" w:color="auto"/>
            </w:tcBorders>
            <w:hideMark/>
          </w:tcPr>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Фізкультурна</w:t>
            </w:r>
          </w:p>
        </w:tc>
        <w:tc>
          <w:tcPr>
            <w:tcW w:w="1106" w:type="pct"/>
            <w:tcBorders>
              <w:top w:val="single" w:sz="6" w:space="0" w:color="auto"/>
              <w:left w:val="single" w:sz="4" w:space="0" w:color="auto"/>
              <w:bottom w:val="single" w:sz="6" w:space="0" w:color="auto"/>
              <w:right w:val="single" w:sz="6" w:space="0" w:color="auto"/>
            </w:tcBorders>
            <w:hideMark/>
          </w:tcPr>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 xml:space="preserve">Фізична культура </w:t>
            </w:r>
          </w:p>
        </w:tc>
        <w:tc>
          <w:tcPr>
            <w:tcW w:w="930" w:type="pct"/>
            <w:tcBorders>
              <w:top w:val="single" w:sz="6" w:space="0" w:color="auto"/>
              <w:left w:val="single" w:sz="6" w:space="0" w:color="auto"/>
              <w:bottom w:val="single" w:sz="6" w:space="0" w:color="auto"/>
              <w:right w:val="single" w:sz="6" w:space="0" w:color="auto"/>
            </w:tcBorders>
            <w:hideMark/>
          </w:tcPr>
          <w:p w:rsidR="00286901" w:rsidRDefault="006216B0"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en-US" w:eastAsia="ru-RU"/>
              </w:rPr>
              <w:t xml:space="preserve">    </w:t>
            </w:r>
            <w:r w:rsidR="00286901">
              <w:rPr>
                <w:rFonts w:ascii="Times New Roman" w:hAnsi="Times New Roman"/>
                <w:sz w:val="24"/>
                <w:szCs w:val="24"/>
                <w:lang w:val="uk-UA" w:eastAsia="ru-RU"/>
              </w:rPr>
              <w:t>3                      3</w:t>
            </w:r>
          </w:p>
        </w:tc>
        <w:tc>
          <w:tcPr>
            <w:tcW w:w="657" w:type="pct"/>
            <w:tcBorders>
              <w:top w:val="single" w:sz="6" w:space="0" w:color="auto"/>
              <w:left w:val="single" w:sz="6" w:space="0" w:color="auto"/>
              <w:bottom w:val="single" w:sz="6" w:space="0" w:color="auto"/>
              <w:right w:val="single" w:sz="4" w:space="0" w:color="auto"/>
            </w:tcBorders>
            <w:vAlign w:val="center"/>
            <w:hideMark/>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 xml:space="preserve">3                     </w:t>
            </w:r>
          </w:p>
        </w:tc>
        <w:tc>
          <w:tcPr>
            <w:tcW w:w="583" w:type="pct"/>
            <w:tcBorders>
              <w:top w:val="single" w:sz="6" w:space="0" w:color="auto"/>
              <w:left w:val="single" w:sz="4" w:space="0" w:color="auto"/>
              <w:bottom w:val="single" w:sz="6" w:space="0" w:color="auto"/>
              <w:right w:val="single" w:sz="4" w:space="0" w:color="auto"/>
            </w:tcBorders>
            <w:vAlign w:val="center"/>
            <w:hideMark/>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3</w:t>
            </w:r>
          </w:p>
        </w:tc>
        <w:tc>
          <w:tcPr>
            <w:tcW w:w="458" w:type="pct"/>
            <w:tcBorders>
              <w:top w:val="single" w:sz="6" w:space="0" w:color="auto"/>
              <w:left w:val="single" w:sz="4" w:space="0" w:color="auto"/>
              <w:bottom w:val="single" w:sz="6" w:space="0" w:color="auto"/>
              <w:right w:val="single" w:sz="6" w:space="0" w:color="auto"/>
            </w:tcBorders>
            <w:vAlign w:val="center"/>
            <w:hideMark/>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9</w:t>
            </w:r>
          </w:p>
        </w:tc>
      </w:tr>
      <w:tr w:rsidR="00286901" w:rsidTr="00286901">
        <w:trPr>
          <w:cantSplit/>
        </w:trPr>
        <w:tc>
          <w:tcPr>
            <w:tcW w:w="1266" w:type="pct"/>
            <w:tcBorders>
              <w:top w:val="single" w:sz="6" w:space="0" w:color="auto"/>
              <w:left w:val="single" w:sz="6" w:space="0" w:color="auto"/>
              <w:bottom w:val="single" w:sz="6" w:space="0" w:color="auto"/>
              <w:right w:val="single" w:sz="4" w:space="0" w:color="auto"/>
            </w:tcBorders>
          </w:tcPr>
          <w:p w:rsidR="00286901" w:rsidRDefault="00286901" w:rsidP="00470B85">
            <w:pPr>
              <w:widowControl w:val="0"/>
              <w:snapToGrid w:val="0"/>
              <w:spacing w:after="0" w:line="240" w:lineRule="auto"/>
              <w:rPr>
                <w:rFonts w:ascii="Times New Roman" w:hAnsi="Times New Roman"/>
                <w:sz w:val="24"/>
                <w:szCs w:val="24"/>
                <w:lang w:val="uk-UA" w:eastAsia="ru-RU"/>
              </w:rPr>
            </w:pPr>
          </w:p>
        </w:tc>
        <w:tc>
          <w:tcPr>
            <w:tcW w:w="1106" w:type="pct"/>
            <w:tcBorders>
              <w:top w:val="single" w:sz="6" w:space="0" w:color="auto"/>
              <w:left w:val="single" w:sz="4" w:space="0" w:color="auto"/>
              <w:bottom w:val="single" w:sz="6" w:space="0" w:color="auto"/>
              <w:right w:val="single" w:sz="6" w:space="0" w:color="auto"/>
            </w:tcBorders>
          </w:tcPr>
          <w:p w:rsidR="00286901" w:rsidRDefault="00286901" w:rsidP="00470B85">
            <w:pPr>
              <w:widowControl w:val="0"/>
              <w:snapToGrid w:val="0"/>
              <w:spacing w:after="0" w:line="240" w:lineRule="auto"/>
              <w:ind w:left="365"/>
              <w:rPr>
                <w:rFonts w:ascii="Times New Roman" w:hAnsi="Times New Roman"/>
                <w:sz w:val="24"/>
                <w:szCs w:val="24"/>
                <w:lang w:val="uk-UA" w:eastAsia="ru-RU"/>
              </w:rPr>
            </w:pPr>
          </w:p>
        </w:tc>
        <w:tc>
          <w:tcPr>
            <w:tcW w:w="930" w:type="pct"/>
            <w:tcBorders>
              <w:top w:val="single" w:sz="6" w:space="0" w:color="auto"/>
              <w:left w:val="single" w:sz="6" w:space="0" w:color="auto"/>
              <w:bottom w:val="single" w:sz="6" w:space="0" w:color="auto"/>
              <w:right w:val="single" w:sz="6" w:space="0" w:color="auto"/>
            </w:tcBorders>
            <w:hideMark/>
          </w:tcPr>
          <w:p w:rsidR="00286901" w:rsidRDefault="006216B0"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en-US" w:eastAsia="ru-RU"/>
              </w:rPr>
              <w:t xml:space="preserve"> </w:t>
            </w:r>
            <w:r w:rsidR="00286901">
              <w:rPr>
                <w:rFonts w:ascii="Times New Roman" w:hAnsi="Times New Roman"/>
                <w:sz w:val="24"/>
                <w:szCs w:val="24"/>
                <w:lang w:val="en-US" w:eastAsia="ru-RU"/>
              </w:rPr>
              <w:t xml:space="preserve"> </w:t>
            </w:r>
            <w:r w:rsidR="00286901">
              <w:rPr>
                <w:rFonts w:ascii="Times New Roman" w:hAnsi="Times New Roman"/>
                <w:sz w:val="24"/>
                <w:szCs w:val="24"/>
                <w:lang w:val="uk-UA" w:eastAsia="ru-RU"/>
              </w:rPr>
              <w:t>22                    25</w:t>
            </w:r>
          </w:p>
        </w:tc>
        <w:tc>
          <w:tcPr>
            <w:tcW w:w="657" w:type="pct"/>
            <w:tcBorders>
              <w:top w:val="single" w:sz="6" w:space="0" w:color="auto"/>
              <w:left w:val="single" w:sz="6" w:space="0" w:color="auto"/>
              <w:bottom w:val="single" w:sz="6" w:space="0" w:color="auto"/>
              <w:right w:val="single" w:sz="4" w:space="0" w:color="auto"/>
            </w:tcBorders>
            <w:vAlign w:val="center"/>
            <w:hideMark/>
          </w:tcPr>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 xml:space="preserve">   </w:t>
            </w:r>
            <w:r>
              <w:rPr>
                <w:rFonts w:ascii="Times New Roman" w:hAnsi="Times New Roman"/>
                <w:sz w:val="24"/>
                <w:szCs w:val="24"/>
                <w:lang w:val="en-US" w:eastAsia="ru-RU"/>
              </w:rPr>
              <w:t xml:space="preserve">    </w:t>
            </w:r>
            <w:r>
              <w:rPr>
                <w:rFonts w:ascii="Times New Roman" w:hAnsi="Times New Roman"/>
                <w:sz w:val="24"/>
                <w:szCs w:val="24"/>
                <w:lang w:val="uk-UA" w:eastAsia="ru-RU"/>
              </w:rPr>
              <w:t xml:space="preserve">24            </w:t>
            </w:r>
          </w:p>
        </w:tc>
        <w:tc>
          <w:tcPr>
            <w:tcW w:w="583" w:type="pct"/>
            <w:tcBorders>
              <w:top w:val="single" w:sz="6" w:space="0" w:color="auto"/>
              <w:left w:val="single" w:sz="4" w:space="0" w:color="auto"/>
              <w:bottom w:val="single" w:sz="6" w:space="0" w:color="auto"/>
              <w:right w:val="single" w:sz="4" w:space="0" w:color="auto"/>
            </w:tcBorders>
            <w:vAlign w:val="center"/>
            <w:hideMark/>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25</w:t>
            </w:r>
          </w:p>
        </w:tc>
        <w:tc>
          <w:tcPr>
            <w:tcW w:w="458" w:type="pct"/>
            <w:tcBorders>
              <w:top w:val="single" w:sz="6" w:space="0" w:color="auto"/>
              <w:left w:val="single" w:sz="4" w:space="0" w:color="auto"/>
              <w:bottom w:val="single" w:sz="6" w:space="0" w:color="auto"/>
              <w:right w:val="single" w:sz="6" w:space="0" w:color="auto"/>
            </w:tcBorders>
            <w:vAlign w:val="center"/>
            <w:hideMark/>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r>
              <w:rPr>
                <w:rFonts w:ascii="Times New Roman" w:hAnsi="Times New Roman"/>
                <w:sz w:val="24"/>
                <w:szCs w:val="24"/>
                <w:lang w:val="uk-UA" w:eastAsia="ru-RU"/>
              </w:rPr>
              <w:t>74</w:t>
            </w:r>
          </w:p>
        </w:tc>
      </w:tr>
      <w:tr w:rsidR="00286901" w:rsidTr="00286901">
        <w:trPr>
          <w:cantSplit/>
        </w:trPr>
        <w:tc>
          <w:tcPr>
            <w:tcW w:w="2372" w:type="pct"/>
            <w:gridSpan w:val="2"/>
            <w:tcBorders>
              <w:top w:val="single" w:sz="6" w:space="0" w:color="auto"/>
              <w:left w:val="single" w:sz="6" w:space="0" w:color="auto"/>
              <w:bottom w:val="single" w:sz="6" w:space="0" w:color="auto"/>
              <w:right w:val="single" w:sz="6" w:space="0" w:color="auto"/>
            </w:tcBorders>
            <w:hideMark/>
          </w:tcPr>
          <w:p w:rsidR="00286901" w:rsidRDefault="00286901" w:rsidP="00470B85">
            <w:pPr>
              <w:widowControl w:val="0"/>
              <w:snapToGrid w:val="0"/>
              <w:spacing w:after="0" w:line="240" w:lineRule="auto"/>
              <w:rPr>
                <w:rFonts w:ascii="Times New Roman" w:hAnsi="Times New Roman"/>
                <w:b/>
                <w:sz w:val="24"/>
                <w:szCs w:val="24"/>
                <w:lang w:val="uk-UA" w:eastAsia="ru-RU"/>
              </w:rPr>
            </w:pPr>
            <w:r>
              <w:rPr>
                <w:rFonts w:ascii="Times New Roman" w:hAnsi="Times New Roman"/>
                <w:b/>
                <w:sz w:val="24"/>
                <w:szCs w:val="24"/>
                <w:lang w:val="uk-UA" w:eastAsia="ru-RU"/>
              </w:rPr>
              <w:t xml:space="preserve">                          Усього</w:t>
            </w:r>
          </w:p>
        </w:tc>
        <w:tc>
          <w:tcPr>
            <w:tcW w:w="930" w:type="pct"/>
            <w:tcBorders>
              <w:top w:val="single" w:sz="6" w:space="0" w:color="auto"/>
              <w:left w:val="single" w:sz="6" w:space="0" w:color="auto"/>
              <w:bottom w:val="single" w:sz="6" w:space="0" w:color="auto"/>
              <w:right w:val="single" w:sz="6" w:space="0" w:color="auto"/>
            </w:tcBorders>
            <w:hideMark/>
          </w:tcPr>
          <w:p w:rsidR="00286901" w:rsidRDefault="00286901" w:rsidP="00470B85">
            <w:pPr>
              <w:widowControl w:val="0"/>
              <w:snapToGrid w:val="0"/>
              <w:spacing w:after="0" w:line="240" w:lineRule="auto"/>
              <w:rPr>
                <w:rFonts w:ascii="Times New Roman" w:hAnsi="Times New Roman"/>
                <w:b/>
                <w:sz w:val="24"/>
                <w:szCs w:val="24"/>
                <w:lang w:val="uk-UA" w:eastAsia="ru-RU"/>
              </w:rPr>
            </w:pPr>
            <w:r>
              <w:rPr>
                <w:rFonts w:ascii="Times New Roman" w:hAnsi="Times New Roman"/>
                <w:b/>
                <w:sz w:val="24"/>
                <w:szCs w:val="24"/>
                <w:lang w:val="en-US" w:eastAsia="ru-RU"/>
              </w:rPr>
              <w:t xml:space="preserve"> </w:t>
            </w:r>
            <w:r w:rsidR="006216B0">
              <w:rPr>
                <w:rFonts w:ascii="Times New Roman" w:hAnsi="Times New Roman"/>
                <w:b/>
                <w:sz w:val="24"/>
                <w:szCs w:val="24"/>
                <w:lang w:val="uk-UA" w:eastAsia="ru-RU"/>
              </w:rPr>
              <w:t xml:space="preserve">19+3            </w:t>
            </w:r>
            <w:r>
              <w:rPr>
                <w:rFonts w:ascii="Times New Roman" w:hAnsi="Times New Roman"/>
                <w:b/>
                <w:sz w:val="24"/>
                <w:szCs w:val="24"/>
                <w:lang w:val="uk-UA" w:eastAsia="ru-RU"/>
              </w:rPr>
              <w:t xml:space="preserve">22+3   </w:t>
            </w:r>
          </w:p>
        </w:tc>
        <w:tc>
          <w:tcPr>
            <w:tcW w:w="657" w:type="pct"/>
            <w:tcBorders>
              <w:top w:val="single" w:sz="6" w:space="0" w:color="auto"/>
              <w:left w:val="single" w:sz="6" w:space="0" w:color="auto"/>
              <w:bottom w:val="single" w:sz="6" w:space="0" w:color="auto"/>
              <w:right w:val="single" w:sz="4" w:space="0" w:color="auto"/>
            </w:tcBorders>
            <w:hideMark/>
          </w:tcPr>
          <w:p w:rsidR="00286901" w:rsidRDefault="00286901" w:rsidP="00470B85">
            <w:pPr>
              <w:widowControl w:val="0"/>
              <w:snapToGrid w:val="0"/>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21+3</w:t>
            </w:r>
          </w:p>
        </w:tc>
        <w:tc>
          <w:tcPr>
            <w:tcW w:w="583" w:type="pct"/>
            <w:tcBorders>
              <w:top w:val="single" w:sz="6" w:space="0" w:color="auto"/>
              <w:left w:val="single" w:sz="4" w:space="0" w:color="auto"/>
              <w:bottom w:val="single" w:sz="6" w:space="0" w:color="auto"/>
              <w:right w:val="single" w:sz="4" w:space="0" w:color="auto"/>
            </w:tcBorders>
            <w:hideMark/>
          </w:tcPr>
          <w:p w:rsidR="00286901" w:rsidRDefault="00286901" w:rsidP="00470B85">
            <w:pPr>
              <w:widowControl w:val="0"/>
              <w:snapToGrid w:val="0"/>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22+3</w:t>
            </w:r>
          </w:p>
        </w:tc>
        <w:tc>
          <w:tcPr>
            <w:tcW w:w="458" w:type="pct"/>
            <w:tcBorders>
              <w:top w:val="single" w:sz="6" w:space="0" w:color="auto"/>
              <w:left w:val="single" w:sz="4" w:space="0" w:color="auto"/>
              <w:bottom w:val="single" w:sz="6" w:space="0" w:color="auto"/>
              <w:right w:val="single" w:sz="6" w:space="0" w:color="auto"/>
            </w:tcBorders>
            <w:hideMark/>
          </w:tcPr>
          <w:p w:rsidR="00286901" w:rsidRDefault="00286901" w:rsidP="00470B85">
            <w:pPr>
              <w:widowControl w:val="0"/>
              <w:snapToGrid w:val="0"/>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74</w:t>
            </w:r>
          </w:p>
        </w:tc>
      </w:tr>
      <w:tr w:rsidR="00286901" w:rsidTr="00286901">
        <w:trPr>
          <w:cantSplit/>
          <w:trHeight w:val="312"/>
        </w:trPr>
        <w:tc>
          <w:tcPr>
            <w:tcW w:w="2372" w:type="pct"/>
            <w:gridSpan w:val="2"/>
            <w:tcBorders>
              <w:top w:val="single" w:sz="6" w:space="0" w:color="auto"/>
              <w:left w:val="single" w:sz="6" w:space="0" w:color="auto"/>
              <w:bottom w:val="single" w:sz="6" w:space="0" w:color="auto"/>
              <w:right w:val="single" w:sz="6" w:space="0" w:color="auto"/>
            </w:tcBorders>
          </w:tcPr>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Варіативна складова:</w:t>
            </w:r>
          </w:p>
          <w:p w:rsidR="00286901" w:rsidRDefault="00286901" w:rsidP="00470B85">
            <w:pPr>
              <w:widowControl w:val="0"/>
              <w:snapToGrid w:val="0"/>
              <w:spacing w:after="0" w:line="240" w:lineRule="auto"/>
              <w:rPr>
                <w:rFonts w:ascii="Times New Roman" w:hAnsi="Times New Roman"/>
                <w:sz w:val="24"/>
                <w:szCs w:val="24"/>
                <w:lang w:val="uk-UA" w:eastAsia="ru-RU"/>
              </w:rPr>
            </w:pPr>
          </w:p>
        </w:tc>
        <w:tc>
          <w:tcPr>
            <w:tcW w:w="930" w:type="pct"/>
            <w:tcBorders>
              <w:top w:val="single" w:sz="6" w:space="0" w:color="auto"/>
              <w:left w:val="single" w:sz="6" w:space="0" w:color="auto"/>
              <w:bottom w:val="single" w:sz="6" w:space="0" w:color="auto"/>
              <w:right w:val="single" w:sz="6" w:space="0" w:color="auto"/>
            </w:tcBorders>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p>
        </w:tc>
        <w:tc>
          <w:tcPr>
            <w:tcW w:w="657" w:type="pct"/>
            <w:tcBorders>
              <w:top w:val="single" w:sz="6" w:space="0" w:color="auto"/>
              <w:left w:val="single" w:sz="6" w:space="0" w:color="auto"/>
              <w:bottom w:val="single" w:sz="6" w:space="0" w:color="auto"/>
              <w:right w:val="single" w:sz="4" w:space="0" w:color="auto"/>
            </w:tcBorders>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p>
        </w:tc>
        <w:tc>
          <w:tcPr>
            <w:tcW w:w="583" w:type="pct"/>
            <w:tcBorders>
              <w:top w:val="single" w:sz="6" w:space="0" w:color="auto"/>
              <w:left w:val="single" w:sz="4" w:space="0" w:color="auto"/>
              <w:bottom w:val="single" w:sz="6" w:space="0" w:color="auto"/>
              <w:right w:val="single" w:sz="4" w:space="0" w:color="auto"/>
            </w:tcBorders>
          </w:tcPr>
          <w:p w:rsidR="00286901" w:rsidRDefault="00286901" w:rsidP="00470B85">
            <w:pPr>
              <w:spacing w:after="0" w:line="240" w:lineRule="auto"/>
              <w:jc w:val="center"/>
              <w:rPr>
                <w:rFonts w:ascii="Times New Roman" w:hAnsi="Times New Roman"/>
                <w:sz w:val="24"/>
                <w:szCs w:val="24"/>
                <w:lang w:val="uk-UA" w:eastAsia="ru-RU"/>
              </w:rPr>
            </w:pPr>
          </w:p>
          <w:p w:rsidR="00286901" w:rsidRDefault="00286901" w:rsidP="00470B85">
            <w:pPr>
              <w:widowControl w:val="0"/>
              <w:snapToGrid w:val="0"/>
              <w:spacing w:after="0" w:line="240" w:lineRule="auto"/>
              <w:jc w:val="center"/>
              <w:rPr>
                <w:rFonts w:ascii="Times New Roman" w:hAnsi="Times New Roman"/>
                <w:sz w:val="24"/>
                <w:szCs w:val="24"/>
                <w:lang w:val="uk-UA" w:eastAsia="ru-RU"/>
              </w:rPr>
            </w:pPr>
          </w:p>
        </w:tc>
        <w:tc>
          <w:tcPr>
            <w:tcW w:w="458" w:type="pct"/>
            <w:tcBorders>
              <w:top w:val="single" w:sz="6" w:space="0" w:color="auto"/>
              <w:left w:val="single" w:sz="4" w:space="0" w:color="auto"/>
              <w:bottom w:val="single" w:sz="6" w:space="0" w:color="auto"/>
              <w:right w:val="single" w:sz="6" w:space="0" w:color="auto"/>
            </w:tcBorders>
          </w:tcPr>
          <w:p w:rsidR="00286901" w:rsidRDefault="00286901" w:rsidP="00470B85">
            <w:pPr>
              <w:spacing w:after="0" w:line="240" w:lineRule="auto"/>
              <w:jc w:val="center"/>
              <w:rPr>
                <w:rFonts w:ascii="Times New Roman" w:hAnsi="Times New Roman"/>
                <w:sz w:val="24"/>
                <w:szCs w:val="24"/>
                <w:lang w:val="uk-UA" w:eastAsia="ru-RU"/>
              </w:rPr>
            </w:pPr>
          </w:p>
          <w:p w:rsidR="00286901" w:rsidRDefault="00286901" w:rsidP="00470B85">
            <w:pPr>
              <w:widowControl w:val="0"/>
              <w:snapToGrid w:val="0"/>
              <w:spacing w:after="0" w:line="240" w:lineRule="auto"/>
              <w:jc w:val="center"/>
              <w:rPr>
                <w:rFonts w:ascii="Times New Roman" w:hAnsi="Times New Roman"/>
                <w:sz w:val="24"/>
                <w:szCs w:val="24"/>
                <w:lang w:val="uk-UA" w:eastAsia="ru-RU"/>
              </w:rPr>
            </w:pPr>
          </w:p>
        </w:tc>
      </w:tr>
      <w:tr w:rsidR="00286901" w:rsidTr="00286901">
        <w:trPr>
          <w:cantSplit/>
        </w:trPr>
        <w:tc>
          <w:tcPr>
            <w:tcW w:w="2372" w:type="pct"/>
            <w:gridSpan w:val="2"/>
            <w:tcBorders>
              <w:top w:val="single" w:sz="4" w:space="0" w:color="auto"/>
              <w:left w:val="single" w:sz="6" w:space="0" w:color="auto"/>
              <w:bottom w:val="single" w:sz="6" w:space="0" w:color="auto"/>
              <w:right w:val="single" w:sz="6" w:space="0" w:color="auto"/>
            </w:tcBorders>
            <w:hideMark/>
          </w:tcPr>
          <w:p w:rsidR="00286901" w:rsidRDefault="00286901" w:rsidP="00470B85">
            <w:pPr>
              <w:widowControl w:val="0"/>
              <w:snapToGrid w:val="0"/>
              <w:spacing w:after="0" w:line="240" w:lineRule="auto"/>
              <w:rPr>
                <w:rFonts w:ascii="Times New Roman" w:hAnsi="Times New Roman"/>
                <w:sz w:val="24"/>
                <w:szCs w:val="24"/>
                <w:lang w:val="uk-UA" w:eastAsia="ru-RU"/>
              </w:rPr>
            </w:pPr>
            <w:r>
              <w:rPr>
                <w:rFonts w:ascii="Times New Roman" w:hAnsi="Times New Roman"/>
                <w:sz w:val="24"/>
                <w:szCs w:val="24"/>
                <w:lang w:val="uk-UA" w:eastAsia="ru-RU"/>
              </w:rPr>
              <w:t>Всього</w:t>
            </w:r>
          </w:p>
        </w:tc>
        <w:tc>
          <w:tcPr>
            <w:tcW w:w="930" w:type="pct"/>
            <w:tcBorders>
              <w:top w:val="single" w:sz="4" w:space="0" w:color="auto"/>
              <w:left w:val="single" w:sz="6" w:space="0" w:color="auto"/>
              <w:bottom w:val="single" w:sz="6" w:space="0" w:color="auto"/>
              <w:right w:val="single" w:sz="6" w:space="0" w:color="auto"/>
            </w:tcBorders>
          </w:tcPr>
          <w:p w:rsidR="00286901" w:rsidRDefault="00286901" w:rsidP="00470B85">
            <w:pPr>
              <w:widowControl w:val="0"/>
              <w:snapToGrid w:val="0"/>
              <w:spacing w:after="0" w:line="240" w:lineRule="auto"/>
              <w:jc w:val="center"/>
              <w:rPr>
                <w:rFonts w:ascii="Times New Roman" w:hAnsi="Times New Roman"/>
                <w:sz w:val="24"/>
                <w:szCs w:val="24"/>
                <w:lang w:val="uk-UA" w:eastAsia="ru-RU"/>
              </w:rPr>
            </w:pPr>
          </w:p>
        </w:tc>
        <w:tc>
          <w:tcPr>
            <w:tcW w:w="657" w:type="pct"/>
            <w:tcBorders>
              <w:top w:val="single" w:sz="4" w:space="0" w:color="auto"/>
              <w:left w:val="single" w:sz="6" w:space="0" w:color="auto"/>
              <w:bottom w:val="single" w:sz="6" w:space="0" w:color="auto"/>
              <w:right w:val="single" w:sz="4" w:space="0" w:color="auto"/>
            </w:tcBorders>
            <w:hideMark/>
          </w:tcPr>
          <w:p w:rsidR="00286901" w:rsidRDefault="00286901" w:rsidP="00470B85">
            <w:pPr>
              <w:spacing w:after="0" w:line="240" w:lineRule="auto"/>
              <w:rPr>
                <w:rFonts w:ascii="Times New Roman" w:hAnsi="Times New Roman"/>
                <w:sz w:val="24"/>
                <w:szCs w:val="24"/>
                <w:lang w:val="uk-UA" w:eastAsia="ru-RU"/>
              </w:rPr>
            </w:pPr>
          </w:p>
        </w:tc>
        <w:tc>
          <w:tcPr>
            <w:tcW w:w="583" w:type="pct"/>
            <w:tcBorders>
              <w:top w:val="single" w:sz="4" w:space="0" w:color="auto"/>
              <w:left w:val="single" w:sz="4" w:space="0" w:color="auto"/>
              <w:bottom w:val="single" w:sz="6" w:space="0" w:color="auto"/>
              <w:right w:val="single" w:sz="4" w:space="0" w:color="auto"/>
            </w:tcBorders>
            <w:hideMark/>
          </w:tcPr>
          <w:p w:rsidR="00286901" w:rsidRDefault="00286901" w:rsidP="00470B85">
            <w:pPr>
              <w:spacing w:after="0" w:line="240" w:lineRule="auto"/>
              <w:rPr>
                <w:sz w:val="20"/>
                <w:szCs w:val="20"/>
                <w:lang w:eastAsia="ru-RU"/>
              </w:rPr>
            </w:pPr>
          </w:p>
        </w:tc>
        <w:tc>
          <w:tcPr>
            <w:tcW w:w="458" w:type="pct"/>
            <w:tcBorders>
              <w:top w:val="single" w:sz="4" w:space="0" w:color="auto"/>
              <w:left w:val="single" w:sz="4" w:space="0" w:color="auto"/>
              <w:bottom w:val="single" w:sz="6" w:space="0" w:color="auto"/>
              <w:right w:val="single" w:sz="6" w:space="0" w:color="auto"/>
            </w:tcBorders>
            <w:hideMark/>
          </w:tcPr>
          <w:p w:rsidR="00286901" w:rsidRDefault="00286901" w:rsidP="00470B85">
            <w:pPr>
              <w:spacing w:after="0" w:line="240" w:lineRule="auto"/>
              <w:rPr>
                <w:sz w:val="20"/>
                <w:szCs w:val="20"/>
                <w:lang w:eastAsia="ru-RU"/>
              </w:rPr>
            </w:pPr>
          </w:p>
        </w:tc>
      </w:tr>
      <w:tr w:rsidR="00286901" w:rsidTr="00286901">
        <w:trPr>
          <w:cantSplit/>
        </w:trPr>
        <w:tc>
          <w:tcPr>
            <w:tcW w:w="2372" w:type="pct"/>
            <w:gridSpan w:val="2"/>
            <w:tcBorders>
              <w:top w:val="single" w:sz="6" w:space="0" w:color="auto"/>
              <w:left w:val="single" w:sz="6" w:space="0" w:color="auto"/>
              <w:bottom w:val="single" w:sz="6" w:space="0" w:color="auto"/>
              <w:right w:val="single" w:sz="6" w:space="0" w:color="auto"/>
            </w:tcBorders>
            <w:hideMark/>
          </w:tcPr>
          <w:p w:rsidR="00286901" w:rsidRDefault="00286901" w:rsidP="00470B85">
            <w:pPr>
              <w:widowControl w:val="0"/>
              <w:snapToGrid w:val="0"/>
              <w:spacing w:after="0" w:line="240" w:lineRule="auto"/>
              <w:rPr>
                <w:rFonts w:ascii="Times New Roman" w:hAnsi="Times New Roman"/>
                <w:b/>
                <w:sz w:val="24"/>
                <w:szCs w:val="24"/>
                <w:lang w:val="uk-UA" w:eastAsia="ru-RU"/>
              </w:rPr>
            </w:pPr>
            <w:r>
              <w:rPr>
                <w:rFonts w:ascii="Times New Roman" w:hAnsi="Times New Roman"/>
                <w:b/>
                <w:sz w:val="24"/>
                <w:szCs w:val="24"/>
                <w:lang w:val="uk-UA" w:eastAsia="ru-RU"/>
              </w:rPr>
              <w:t xml:space="preserve">Гранично допустиме тижневе навчальне навантаження на учня </w:t>
            </w:r>
          </w:p>
        </w:tc>
        <w:tc>
          <w:tcPr>
            <w:tcW w:w="930" w:type="pct"/>
            <w:tcBorders>
              <w:top w:val="single" w:sz="6" w:space="0" w:color="auto"/>
              <w:left w:val="single" w:sz="6" w:space="0" w:color="auto"/>
              <w:bottom w:val="single" w:sz="6" w:space="0" w:color="auto"/>
              <w:right w:val="single" w:sz="6" w:space="0" w:color="auto"/>
            </w:tcBorders>
            <w:hideMark/>
          </w:tcPr>
          <w:p w:rsidR="00286901" w:rsidRDefault="00286901" w:rsidP="00470B85">
            <w:pPr>
              <w:widowControl w:val="0"/>
              <w:snapToGrid w:val="0"/>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25</w:t>
            </w:r>
          </w:p>
        </w:tc>
        <w:tc>
          <w:tcPr>
            <w:tcW w:w="657" w:type="pct"/>
            <w:tcBorders>
              <w:top w:val="single" w:sz="6" w:space="0" w:color="auto"/>
              <w:left w:val="single" w:sz="6" w:space="0" w:color="auto"/>
              <w:bottom w:val="single" w:sz="6" w:space="0" w:color="auto"/>
              <w:right w:val="single" w:sz="4" w:space="0" w:color="auto"/>
            </w:tcBorders>
            <w:hideMark/>
          </w:tcPr>
          <w:p w:rsidR="00286901" w:rsidRDefault="00286901" w:rsidP="00470B85">
            <w:pPr>
              <w:widowControl w:val="0"/>
              <w:snapToGrid w:val="0"/>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24</w:t>
            </w:r>
          </w:p>
        </w:tc>
        <w:tc>
          <w:tcPr>
            <w:tcW w:w="583" w:type="pct"/>
            <w:tcBorders>
              <w:top w:val="single" w:sz="6" w:space="0" w:color="auto"/>
              <w:left w:val="single" w:sz="4" w:space="0" w:color="auto"/>
              <w:bottom w:val="single" w:sz="6" w:space="0" w:color="auto"/>
              <w:right w:val="single" w:sz="4" w:space="0" w:color="auto"/>
            </w:tcBorders>
            <w:hideMark/>
          </w:tcPr>
          <w:p w:rsidR="00286901" w:rsidRDefault="00286901" w:rsidP="00470B85">
            <w:pPr>
              <w:widowControl w:val="0"/>
              <w:snapToGrid w:val="0"/>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25</w:t>
            </w:r>
          </w:p>
        </w:tc>
        <w:tc>
          <w:tcPr>
            <w:tcW w:w="458" w:type="pct"/>
            <w:tcBorders>
              <w:top w:val="single" w:sz="6" w:space="0" w:color="auto"/>
              <w:left w:val="single" w:sz="4" w:space="0" w:color="auto"/>
              <w:bottom w:val="single" w:sz="6" w:space="0" w:color="auto"/>
              <w:right w:val="single" w:sz="6" w:space="0" w:color="auto"/>
            </w:tcBorders>
            <w:hideMark/>
          </w:tcPr>
          <w:p w:rsidR="00286901" w:rsidRDefault="00286901" w:rsidP="00470B85">
            <w:pPr>
              <w:widowControl w:val="0"/>
              <w:snapToGrid w:val="0"/>
              <w:spacing w:after="0" w:line="240" w:lineRule="auto"/>
              <w:jc w:val="center"/>
              <w:rPr>
                <w:rFonts w:ascii="Times New Roman" w:hAnsi="Times New Roman"/>
                <w:b/>
                <w:sz w:val="24"/>
                <w:szCs w:val="24"/>
                <w:lang w:val="uk-UA" w:eastAsia="ru-RU"/>
              </w:rPr>
            </w:pPr>
            <w:r>
              <w:rPr>
                <w:rFonts w:ascii="Times New Roman" w:hAnsi="Times New Roman"/>
                <w:b/>
                <w:sz w:val="24"/>
                <w:szCs w:val="24"/>
                <w:lang w:val="uk-UA" w:eastAsia="ru-RU"/>
              </w:rPr>
              <w:t>74</w:t>
            </w:r>
          </w:p>
        </w:tc>
      </w:tr>
      <w:tr w:rsidR="00286901" w:rsidTr="00286901">
        <w:trPr>
          <w:cantSplit/>
        </w:trPr>
        <w:tc>
          <w:tcPr>
            <w:tcW w:w="2372" w:type="pct"/>
            <w:gridSpan w:val="2"/>
            <w:tcBorders>
              <w:top w:val="single" w:sz="6" w:space="0" w:color="auto"/>
              <w:left w:val="single" w:sz="6" w:space="0" w:color="auto"/>
              <w:bottom w:val="single" w:sz="6" w:space="0" w:color="auto"/>
              <w:right w:val="single" w:sz="6" w:space="0" w:color="auto"/>
            </w:tcBorders>
            <w:hideMark/>
          </w:tcPr>
          <w:p w:rsidR="00286901" w:rsidRDefault="00286901" w:rsidP="00470B85">
            <w:pPr>
              <w:widowControl w:val="0"/>
              <w:snapToGrid w:val="0"/>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930" w:type="pct"/>
            <w:tcBorders>
              <w:top w:val="single" w:sz="6" w:space="0" w:color="auto"/>
              <w:left w:val="single" w:sz="6" w:space="0" w:color="auto"/>
              <w:bottom w:val="single" w:sz="6" w:space="0" w:color="auto"/>
              <w:right w:val="single" w:sz="6" w:space="0" w:color="auto"/>
            </w:tcBorders>
          </w:tcPr>
          <w:p w:rsidR="00286901" w:rsidRDefault="00286901" w:rsidP="00470B85">
            <w:pPr>
              <w:widowControl w:val="0"/>
              <w:snapToGrid w:val="0"/>
              <w:spacing w:after="0" w:line="240" w:lineRule="auto"/>
              <w:rPr>
                <w:rFonts w:ascii="Times New Roman" w:hAnsi="Times New Roman"/>
                <w:sz w:val="20"/>
                <w:szCs w:val="20"/>
                <w:lang w:val="uk-UA" w:eastAsia="ru-RU"/>
              </w:rPr>
            </w:pPr>
          </w:p>
        </w:tc>
        <w:tc>
          <w:tcPr>
            <w:tcW w:w="657" w:type="pct"/>
            <w:tcBorders>
              <w:top w:val="single" w:sz="6" w:space="0" w:color="auto"/>
              <w:left w:val="single" w:sz="6" w:space="0" w:color="auto"/>
              <w:bottom w:val="single" w:sz="6" w:space="0" w:color="auto"/>
              <w:right w:val="single" w:sz="4" w:space="0" w:color="auto"/>
            </w:tcBorders>
            <w:hideMark/>
          </w:tcPr>
          <w:p w:rsidR="00286901" w:rsidRDefault="00286901" w:rsidP="00470B85">
            <w:pPr>
              <w:widowControl w:val="0"/>
              <w:snapToGrid w:val="0"/>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 xml:space="preserve">            </w:t>
            </w:r>
          </w:p>
        </w:tc>
        <w:tc>
          <w:tcPr>
            <w:tcW w:w="583" w:type="pct"/>
            <w:tcBorders>
              <w:top w:val="single" w:sz="6" w:space="0" w:color="auto"/>
              <w:left w:val="single" w:sz="4" w:space="0" w:color="auto"/>
              <w:bottom w:val="single" w:sz="6" w:space="0" w:color="auto"/>
              <w:right w:val="single" w:sz="4" w:space="0" w:color="auto"/>
            </w:tcBorders>
            <w:hideMark/>
          </w:tcPr>
          <w:p w:rsidR="00286901" w:rsidRDefault="00286901" w:rsidP="00470B85">
            <w:pPr>
              <w:widowControl w:val="0"/>
              <w:snapToGrid w:val="0"/>
              <w:spacing w:after="0" w:line="240" w:lineRule="auto"/>
              <w:rPr>
                <w:rFonts w:ascii="Times New Roman" w:hAnsi="Times New Roman"/>
                <w:sz w:val="20"/>
                <w:szCs w:val="20"/>
                <w:lang w:val="uk-UA" w:eastAsia="ru-RU"/>
              </w:rPr>
            </w:pPr>
            <w:r>
              <w:rPr>
                <w:rFonts w:ascii="Times New Roman" w:hAnsi="Times New Roman"/>
                <w:sz w:val="20"/>
                <w:szCs w:val="20"/>
                <w:lang w:val="uk-UA" w:eastAsia="ru-RU"/>
              </w:rPr>
              <w:t xml:space="preserve">              </w:t>
            </w:r>
          </w:p>
        </w:tc>
        <w:tc>
          <w:tcPr>
            <w:tcW w:w="458" w:type="pct"/>
            <w:tcBorders>
              <w:top w:val="single" w:sz="6" w:space="0" w:color="auto"/>
              <w:left w:val="single" w:sz="4" w:space="0" w:color="auto"/>
              <w:bottom w:val="single" w:sz="6" w:space="0" w:color="auto"/>
              <w:right w:val="single" w:sz="6" w:space="0" w:color="auto"/>
            </w:tcBorders>
            <w:hideMark/>
          </w:tcPr>
          <w:p w:rsidR="00286901" w:rsidRDefault="00286901" w:rsidP="00470B85">
            <w:pPr>
              <w:spacing w:after="0" w:line="240" w:lineRule="auto"/>
              <w:rPr>
                <w:rFonts w:ascii="Times New Roman" w:hAnsi="Times New Roman"/>
                <w:sz w:val="20"/>
                <w:szCs w:val="20"/>
                <w:lang w:val="uk-UA" w:eastAsia="ru-RU"/>
              </w:rPr>
            </w:pPr>
          </w:p>
        </w:tc>
      </w:tr>
    </w:tbl>
    <w:p w:rsidR="00286901" w:rsidRDefault="00286901" w:rsidP="00470B85">
      <w:pPr>
        <w:widowControl w:val="0"/>
        <w:snapToGrid w:val="0"/>
        <w:spacing w:after="0" w:line="240" w:lineRule="auto"/>
        <w:jc w:val="both"/>
        <w:rPr>
          <w:rFonts w:ascii="Times New Roman" w:hAnsi="Times New Roman"/>
          <w:sz w:val="20"/>
          <w:szCs w:val="20"/>
          <w:lang w:val="uk-UA" w:eastAsia="ru-RU"/>
        </w:rPr>
      </w:pPr>
      <w:r>
        <w:rPr>
          <w:rFonts w:ascii="Times New Roman" w:hAnsi="Times New Roman"/>
          <w:sz w:val="20"/>
          <w:szCs w:val="20"/>
          <w:lang w:eastAsia="ru-RU"/>
        </w:rPr>
        <w:t xml:space="preserve">*Орієнтовний розподіл годин між освітніми галузями в рамках цього інтегрованого предмета:  природнича,   соціальна і здоровʹязбережна громадянська та історична –разом </w:t>
      </w:r>
      <w:r>
        <w:rPr>
          <w:rFonts w:ascii="Times New Roman" w:hAnsi="Times New Roman"/>
          <w:sz w:val="20"/>
          <w:szCs w:val="20"/>
          <w:lang w:val="uk-UA" w:eastAsia="ru-RU"/>
        </w:rPr>
        <w:t>3</w:t>
      </w:r>
    </w:p>
    <w:p w:rsidR="00404665" w:rsidRDefault="00404665" w:rsidP="009A2B43">
      <w:pPr>
        <w:pStyle w:val="ab"/>
        <w:shd w:val="clear" w:color="auto" w:fill="FFFFFF"/>
        <w:spacing w:before="0" w:beforeAutospacing="0" w:after="0" w:afterAutospacing="0" w:line="360" w:lineRule="auto"/>
        <w:jc w:val="both"/>
        <w:rPr>
          <w:color w:val="000000"/>
          <w:sz w:val="28"/>
          <w:szCs w:val="28"/>
          <w:lang w:val="uk-UA"/>
        </w:rPr>
      </w:pPr>
    </w:p>
    <w:p w:rsidR="00470B85" w:rsidRDefault="00470B85" w:rsidP="009A2B43">
      <w:pPr>
        <w:pStyle w:val="ab"/>
        <w:shd w:val="clear" w:color="auto" w:fill="FFFFFF"/>
        <w:spacing w:before="0" w:beforeAutospacing="0" w:after="0" w:afterAutospacing="0" w:line="360" w:lineRule="auto"/>
        <w:jc w:val="both"/>
        <w:rPr>
          <w:color w:val="000000"/>
          <w:sz w:val="28"/>
          <w:szCs w:val="28"/>
          <w:lang w:val="uk-UA"/>
        </w:rPr>
      </w:pPr>
    </w:p>
    <w:p w:rsidR="00470B85" w:rsidRDefault="00470B85" w:rsidP="009A2B43">
      <w:pPr>
        <w:pStyle w:val="ab"/>
        <w:shd w:val="clear" w:color="auto" w:fill="FFFFFF"/>
        <w:spacing w:before="0" w:beforeAutospacing="0" w:after="0" w:afterAutospacing="0" w:line="360" w:lineRule="auto"/>
        <w:jc w:val="both"/>
        <w:rPr>
          <w:color w:val="000000"/>
          <w:sz w:val="28"/>
          <w:szCs w:val="28"/>
          <w:lang w:val="uk-UA"/>
        </w:rPr>
      </w:pPr>
    </w:p>
    <w:p w:rsidR="004B6D01" w:rsidRPr="00852589" w:rsidRDefault="006216B0" w:rsidP="009A2B43">
      <w:pPr>
        <w:spacing w:after="0" w:line="360" w:lineRule="auto"/>
        <w:ind w:left="450" w:right="450"/>
        <w:jc w:val="center"/>
        <w:rPr>
          <w:rFonts w:ascii="Times New Roman" w:hAnsi="Times New Roman"/>
          <w:b/>
          <w:bCs/>
          <w:sz w:val="24"/>
          <w:szCs w:val="24"/>
          <w:lang w:val="uk-UA" w:eastAsia="ru-RU"/>
        </w:rPr>
      </w:pPr>
      <w:bookmarkStart w:id="1" w:name="n110"/>
      <w:bookmarkEnd w:id="1"/>
      <w:r>
        <w:rPr>
          <w:rFonts w:ascii="Times New Roman" w:hAnsi="Times New Roman"/>
          <w:b/>
          <w:bCs/>
          <w:sz w:val="28"/>
          <w:szCs w:val="28"/>
          <w:lang w:val="uk-UA" w:eastAsia="ru-RU"/>
        </w:rPr>
        <w:lastRenderedPageBreak/>
        <w:t xml:space="preserve">             </w:t>
      </w:r>
      <w:r w:rsidR="004B6D01">
        <w:rPr>
          <w:rFonts w:ascii="Times New Roman" w:hAnsi="Times New Roman"/>
          <w:b/>
          <w:bCs/>
          <w:sz w:val="28"/>
          <w:szCs w:val="28"/>
          <w:lang w:val="uk-UA" w:eastAsia="ru-RU"/>
        </w:rPr>
        <w:t xml:space="preserve"> </w:t>
      </w:r>
      <w:r w:rsidR="00557A05">
        <w:rPr>
          <w:rFonts w:ascii="Times New Roman" w:hAnsi="Times New Roman"/>
          <w:b/>
          <w:bCs/>
          <w:sz w:val="24"/>
          <w:szCs w:val="24"/>
          <w:lang w:val="uk-UA" w:eastAsia="ru-RU"/>
        </w:rPr>
        <w:t>Додаток 2</w:t>
      </w:r>
      <w:r w:rsidR="004B6D01" w:rsidRPr="00852589">
        <w:rPr>
          <w:rFonts w:ascii="Times New Roman" w:hAnsi="Times New Roman"/>
          <w:b/>
          <w:bCs/>
          <w:sz w:val="24"/>
          <w:szCs w:val="24"/>
          <w:lang w:val="uk-UA" w:eastAsia="ru-RU"/>
        </w:rPr>
        <w:t xml:space="preserve"> </w:t>
      </w:r>
    </w:p>
    <w:p w:rsidR="004B6D01" w:rsidRPr="00852589" w:rsidRDefault="004B6D01" w:rsidP="009A2B43">
      <w:pPr>
        <w:spacing w:after="0" w:line="360" w:lineRule="auto"/>
        <w:ind w:left="450" w:right="450"/>
        <w:jc w:val="center"/>
        <w:rPr>
          <w:rFonts w:ascii="Times New Roman" w:hAnsi="Times New Roman"/>
          <w:bCs/>
          <w:sz w:val="24"/>
          <w:szCs w:val="24"/>
          <w:lang w:val="uk-UA" w:eastAsia="ru-RU"/>
        </w:rPr>
      </w:pPr>
      <w:r>
        <w:rPr>
          <w:rFonts w:ascii="Times New Roman" w:hAnsi="Times New Roman"/>
          <w:bCs/>
          <w:sz w:val="24"/>
          <w:szCs w:val="24"/>
          <w:lang w:val="uk-UA" w:eastAsia="ru-RU"/>
        </w:rPr>
        <w:t xml:space="preserve">                                                              д</w:t>
      </w:r>
      <w:r w:rsidRPr="00852589">
        <w:rPr>
          <w:rFonts w:ascii="Times New Roman" w:hAnsi="Times New Roman"/>
          <w:bCs/>
          <w:sz w:val="24"/>
          <w:szCs w:val="24"/>
          <w:lang w:val="uk-UA" w:eastAsia="ru-RU"/>
        </w:rPr>
        <w:t xml:space="preserve">о методичних рекомендацій  щодо </w:t>
      </w:r>
    </w:p>
    <w:p w:rsidR="004B6D01" w:rsidRDefault="004B6D01" w:rsidP="009A2B43">
      <w:pPr>
        <w:spacing w:after="0" w:line="360" w:lineRule="auto"/>
        <w:ind w:left="450" w:right="450"/>
        <w:jc w:val="center"/>
        <w:rPr>
          <w:rFonts w:ascii="Times New Roman" w:hAnsi="Times New Roman"/>
          <w:bCs/>
          <w:sz w:val="24"/>
          <w:szCs w:val="24"/>
          <w:lang w:val="uk-UA" w:eastAsia="ru-RU"/>
        </w:rPr>
      </w:pPr>
      <w:r>
        <w:rPr>
          <w:rFonts w:ascii="Times New Roman" w:hAnsi="Times New Roman"/>
          <w:bCs/>
          <w:sz w:val="24"/>
          <w:szCs w:val="24"/>
          <w:lang w:val="uk-UA" w:eastAsia="ru-RU"/>
        </w:rPr>
        <w:t xml:space="preserve">                                                                      </w:t>
      </w:r>
      <w:r w:rsidRPr="00852589">
        <w:rPr>
          <w:rFonts w:ascii="Times New Roman" w:hAnsi="Times New Roman"/>
          <w:bCs/>
          <w:sz w:val="24"/>
          <w:szCs w:val="24"/>
          <w:lang w:val="uk-UA" w:eastAsia="ru-RU"/>
        </w:rPr>
        <w:t xml:space="preserve">Оцінювання  результатів навчання учнів </w:t>
      </w:r>
    </w:p>
    <w:p w:rsidR="004B6D01" w:rsidRDefault="004B6D01" w:rsidP="009A2B43">
      <w:pPr>
        <w:spacing w:after="0" w:line="360" w:lineRule="auto"/>
        <w:ind w:left="450" w:right="450"/>
        <w:jc w:val="center"/>
        <w:rPr>
          <w:rFonts w:ascii="Times New Roman" w:hAnsi="Times New Roman"/>
          <w:bCs/>
          <w:sz w:val="24"/>
          <w:szCs w:val="24"/>
          <w:lang w:val="uk-UA" w:eastAsia="ru-RU"/>
        </w:rPr>
      </w:pPr>
      <w:r>
        <w:rPr>
          <w:rFonts w:ascii="Times New Roman" w:hAnsi="Times New Roman"/>
          <w:bCs/>
          <w:sz w:val="24"/>
          <w:szCs w:val="24"/>
          <w:lang w:val="uk-UA" w:eastAsia="ru-RU"/>
        </w:rPr>
        <w:t xml:space="preserve">                                                 </w:t>
      </w:r>
      <w:r w:rsidRPr="00852589">
        <w:rPr>
          <w:rFonts w:ascii="Times New Roman" w:hAnsi="Times New Roman"/>
          <w:bCs/>
          <w:sz w:val="24"/>
          <w:szCs w:val="24"/>
          <w:lang w:val="uk-UA" w:eastAsia="ru-RU"/>
        </w:rPr>
        <w:t xml:space="preserve">1-4 класів закладів загальної </w:t>
      </w:r>
    </w:p>
    <w:p w:rsidR="004B6D01" w:rsidRDefault="004B6D01" w:rsidP="009A2B43">
      <w:pPr>
        <w:spacing w:after="0" w:line="360" w:lineRule="auto"/>
        <w:ind w:left="450" w:right="450"/>
        <w:jc w:val="center"/>
        <w:rPr>
          <w:rFonts w:ascii="Times New Roman" w:hAnsi="Times New Roman"/>
          <w:bCs/>
          <w:sz w:val="24"/>
          <w:szCs w:val="24"/>
          <w:lang w:val="uk-UA" w:eastAsia="ru-RU"/>
        </w:rPr>
      </w:pPr>
      <w:r>
        <w:rPr>
          <w:rFonts w:ascii="Times New Roman" w:hAnsi="Times New Roman"/>
          <w:bCs/>
          <w:sz w:val="24"/>
          <w:szCs w:val="24"/>
          <w:lang w:val="uk-UA" w:eastAsia="ru-RU"/>
        </w:rPr>
        <w:t xml:space="preserve">                                                                   </w:t>
      </w:r>
      <w:r w:rsidRPr="00852589">
        <w:rPr>
          <w:rFonts w:ascii="Times New Roman" w:hAnsi="Times New Roman"/>
          <w:bCs/>
          <w:sz w:val="24"/>
          <w:szCs w:val="24"/>
          <w:lang w:val="uk-UA" w:eastAsia="ru-RU"/>
        </w:rPr>
        <w:t xml:space="preserve">середньої освіти </w:t>
      </w:r>
      <w:r>
        <w:rPr>
          <w:rFonts w:ascii="Times New Roman" w:hAnsi="Times New Roman"/>
          <w:bCs/>
          <w:sz w:val="24"/>
          <w:szCs w:val="24"/>
          <w:lang w:val="uk-UA" w:eastAsia="ru-RU"/>
        </w:rPr>
        <w:t xml:space="preserve"> (наказ МОН України  </w:t>
      </w:r>
    </w:p>
    <w:p w:rsidR="004B6D01" w:rsidRPr="00852589" w:rsidRDefault="004B6D01" w:rsidP="009A2B43">
      <w:pPr>
        <w:spacing w:after="0" w:line="360" w:lineRule="auto"/>
        <w:ind w:left="450" w:right="450"/>
        <w:jc w:val="center"/>
        <w:rPr>
          <w:rFonts w:ascii="Times New Roman" w:hAnsi="Times New Roman"/>
          <w:bCs/>
          <w:sz w:val="24"/>
          <w:szCs w:val="24"/>
          <w:lang w:val="uk-UA" w:eastAsia="ru-RU"/>
        </w:rPr>
      </w:pPr>
      <w:r>
        <w:rPr>
          <w:rFonts w:ascii="Times New Roman" w:hAnsi="Times New Roman"/>
          <w:bCs/>
          <w:sz w:val="24"/>
          <w:szCs w:val="24"/>
          <w:lang w:val="uk-UA" w:eastAsia="ru-RU"/>
        </w:rPr>
        <w:t xml:space="preserve">                                                      № 813 від 13 липня 2021 року)</w:t>
      </w:r>
    </w:p>
    <w:p w:rsidR="004B6D01" w:rsidRDefault="004B6D01" w:rsidP="009A2B43">
      <w:pPr>
        <w:spacing w:after="0" w:line="360" w:lineRule="auto"/>
        <w:ind w:left="450" w:right="450"/>
        <w:jc w:val="center"/>
        <w:rPr>
          <w:rFonts w:ascii="Times New Roman" w:hAnsi="Times New Roman"/>
          <w:b/>
          <w:bCs/>
          <w:sz w:val="28"/>
          <w:szCs w:val="28"/>
          <w:lang w:val="uk-UA" w:eastAsia="ru-RU"/>
        </w:rPr>
      </w:pPr>
    </w:p>
    <w:p w:rsidR="004B6D01" w:rsidRDefault="004B6D01" w:rsidP="009A2B43">
      <w:pPr>
        <w:spacing w:after="0" w:line="360" w:lineRule="auto"/>
        <w:ind w:left="450" w:right="450"/>
        <w:jc w:val="center"/>
        <w:rPr>
          <w:rFonts w:ascii="Times New Roman" w:hAnsi="Times New Roman"/>
          <w:b/>
          <w:bCs/>
          <w:sz w:val="28"/>
          <w:szCs w:val="28"/>
          <w:lang w:val="uk-UA" w:eastAsia="ru-RU"/>
        </w:rPr>
      </w:pPr>
      <w:r>
        <w:rPr>
          <w:rFonts w:ascii="Times New Roman" w:hAnsi="Times New Roman"/>
          <w:b/>
          <w:bCs/>
          <w:sz w:val="28"/>
          <w:szCs w:val="28"/>
          <w:lang w:val="uk-UA" w:eastAsia="ru-RU"/>
        </w:rPr>
        <w:t xml:space="preserve">   </w:t>
      </w:r>
      <w:r w:rsidRPr="00852589">
        <w:rPr>
          <w:rFonts w:ascii="Times New Roman" w:hAnsi="Times New Roman"/>
          <w:b/>
          <w:bCs/>
          <w:sz w:val="28"/>
          <w:szCs w:val="28"/>
          <w:lang w:val="uk-UA" w:eastAsia="ru-RU"/>
        </w:rPr>
        <w:t>ОРІЄНТОВНА РАМКА</w:t>
      </w:r>
      <w:r w:rsidRPr="00852589">
        <w:rPr>
          <w:rFonts w:ascii="Times New Roman" w:hAnsi="Times New Roman"/>
          <w:sz w:val="24"/>
          <w:szCs w:val="24"/>
          <w:lang w:val="uk-UA" w:eastAsia="ru-RU"/>
        </w:rPr>
        <w:br/>
      </w:r>
      <w:r w:rsidRPr="00852589">
        <w:rPr>
          <w:rFonts w:ascii="Times New Roman" w:hAnsi="Times New Roman"/>
          <w:b/>
          <w:bCs/>
          <w:sz w:val="28"/>
          <w:szCs w:val="28"/>
          <w:lang w:val="uk-UA" w:eastAsia="ru-RU"/>
        </w:rPr>
        <w:t>оцінювання результатів навчання учнів 1-4 класів</w:t>
      </w:r>
    </w:p>
    <w:p w:rsidR="004B6D01" w:rsidRDefault="004B6D01" w:rsidP="009A2B43">
      <w:pPr>
        <w:spacing w:after="0" w:line="360" w:lineRule="auto"/>
        <w:ind w:left="450" w:right="450"/>
        <w:jc w:val="center"/>
        <w:rPr>
          <w:rFonts w:ascii="Times New Roman" w:hAnsi="Times New Roman"/>
          <w:b/>
          <w:bCs/>
          <w:sz w:val="28"/>
          <w:szCs w:val="28"/>
          <w:lang w:val="uk-UA" w:eastAsia="ru-RU"/>
        </w:rPr>
      </w:pPr>
      <w:r w:rsidRPr="00852589">
        <w:rPr>
          <w:rFonts w:ascii="Times New Roman" w:hAnsi="Times New Roman"/>
          <w:b/>
          <w:bCs/>
          <w:sz w:val="28"/>
          <w:szCs w:val="28"/>
          <w:lang w:val="uk-UA" w:eastAsia="ru-RU"/>
        </w:rPr>
        <w:t xml:space="preserve"> закладів загальної середньої освіти</w:t>
      </w:r>
    </w:p>
    <w:p w:rsidR="004B6D01" w:rsidRPr="00852589" w:rsidRDefault="004B6D01" w:rsidP="009A2B43">
      <w:pPr>
        <w:spacing w:after="0" w:line="360" w:lineRule="auto"/>
        <w:ind w:left="450" w:right="450"/>
        <w:jc w:val="center"/>
        <w:rPr>
          <w:rFonts w:ascii="Times New Roman" w:hAnsi="Times New Roman"/>
          <w:sz w:val="24"/>
          <w:szCs w:val="24"/>
          <w:lang w:val="uk-UA" w:eastAsia="ru-RU"/>
        </w:rPr>
      </w:pPr>
    </w:p>
    <w:tbl>
      <w:tblPr>
        <w:tblW w:w="4833" w:type="pct"/>
        <w:tblInd w:w="157"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0A0" w:firstRow="1" w:lastRow="0" w:firstColumn="1" w:lastColumn="0" w:noHBand="0" w:noVBand="0"/>
      </w:tblPr>
      <w:tblGrid>
        <w:gridCol w:w="1527"/>
        <w:gridCol w:w="8092"/>
      </w:tblGrid>
      <w:tr w:rsidR="004B6D01" w:rsidRPr="002D4808" w:rsidTr="00BC3902">
        <w:tc>
          <w:tcPr>
            <w:tcW w:w="794" w:type="pct"/>
            <w:tcBorders>
              <w:top w:val="single" w:sz="6" w:space="0" w:color="000000"/>
              <w:left w:val="single" w:sz="6" w:space="0" w:color="000000"/>
              <w:bottom w:val="single" w:sz="6" w:space="0" w:color="000000"/>
              <w:right w:val="single" w:sz="6" w:space="0" w:color="000000"/>
            </w:tcBorders>
          </w:tcPr>
          <w:p w:rsidR="004B6D01" w:rsidRPr="001B4E58" w:rsidRDefault="004B6D01" w:rsidP="009A2B43">
            <w:pPr>
              <w:spacing w:after="0" w:line="360" w:lineRule="auto"/>
              <w:jc w:val="center"/>
              <w:rPr>
                <w:rFonts w:ascii="Times New Roman" w:hAnsi="Times New Roman"/>
                <w:b/>
                <w:sz w:val="24"/>
                <w:szCs w:val="24"/>
                <w:lang w:eastAsia="ru-RU"/>
              </w:rPr>
            </w:pPr>
            <w:bookmarkStart w:id="2" w:name="n111"/>
            <w:bookmarkEnd w:id="2"/>
            <w:r w:rsidRPr="001B4E58">
              <w:rPr>
                <w:rFonts w:ascii="Times New Roman" w:hAnsi="Times New Roman"/>
                <w:b/>
                <w:bCs/>
                <w:sz w:val="24"/>
                <w:szCs w:val="24"/>
                <w:lang w:eastAsia="ru-RU"/>
              </w:rPr>
              <w:t>Рівень результатів навчання</w:t>
            </w:r>
          </w:p>
        </w:tc>
        <w:tc>
          <w:tcPr>
            <w:tcW w:w="4206" w:type="pct"/>
            <w:tcBorders>
              <w:top w:val="single" w:sz="6" w:space="0" w:color="000000"/>
              <w:left w:val="single" w:sz="6" w:space="0" w:color="000000"/>
              <w:bottom w:val="single" w:sz="6" w:space="0" w:color="000000"/>
              <w:right w:val="single" w:sz="6" w:space="0" w:color="000000"/>
            </w:tcBorders>
          </w:tcPr>
          <w:p w:rsidR="004B6D01" w:rsidRPr="007B2204" w:rsidRDefault="004B6D01" w:rsidP="009A2B43">
            <w:pPr>
              <w:spacing w:after="0" w:line="360" w:lineRule="auto"/>
              <w:jc w:val="center"/>
              <w:rPr>
                <w:rFonts w:ascii="Times New Roman" w:hAnsi="Times New Roman"/>
                <w:sz w:val="24"/>
                <w:szCs w:val="24"/>
                <w:lang w:eastAsia="ru-RU"/>
              </w:rPr>
            </w:pPr>
            <w:r w:rsidRPr="007B2204">
              <w:rPr>
                <w:rFonts w:ascii="Times New Roman" w:hAnsi="Times New Roman"/>
                <w:b/>
                <w:bCs/>
                <w:sz w:val="24"/>
                <w:szCs w:val="24"/>
                <w:lang w:eastAsia="ru-RU"/>
              </w:rPr>
              <w:t>Характеристика рівня результатів навчання учня/учениці</w:t>
            </w:r>
          </w:p>
        </w:tc>
      </w:tr>
      <w:tr w:rsidR="004B6D01" w:rsidRPr="002D4808" w:rsidTr="00BC3902">
        <w:tc>
          <w:tcPr>
            <w:tcW w:w="794" w:type="pct"/>
            <w:tcBorders>
              <w:top w:val="single" w:sz="6" w:space="0" w:color="000000"/>
              <w:left w:val="single" w:sz="6" w:space="0" w:color="000000"/>
              <w:bottom w:val="single" w:sz="6" w:space="0" w:color="000000"/>
              <w:right w:val="single" w:sz="6" w:space="0" w:color="000000"/>
            </w:tcBorders>
          </w:tcPr>
          <w:p w:rsidR="004B6D01" w:rsidRPr="001B4E58" w:rsidRDefault="004B6D01" w:rsidP="009A2B43">
            <w:pPr>
              <w:spacing w:after="0" w:line="360" w:lineRule="auto"/>
              <w:rPr>
                <w:rFonts w:ascii="Times New Roman" w:hAnsi="Times New Roman"/>
                <w:b/>
                <w:sz w:val="24"/>
                <w:szCs w:val="24"/>
                <w:lang w:eastAsia="ru-RU"/>
              </w:rPr>
            </w:pPr>
            <w:r w:rsidRPr="001B4E58">
              <w:rPr>
                <w:rFonts w:ascii="Times New Roman" w:hAnsi="Times New Roman"/>
                <w:b/>
                <w:sz w:val="24"/>
                <w:szCs w:val="24"/>
                <w:lang w:eastAsia="ru-RU"/>
              </w:rPr>
              <w:t>Високий</w:t>
            </w:r>
          </w:p>
        </w:tc>
        <w:tc>
          <w:tcPr>
            <w:tcW w:w="4206" w:type="pct"/>
            <w:tcBorders>
              <w:top w:val="single" w:sz="6" w:space="0" w:color="000000"/>
              <w:left w:val="single" w:sz="6" w:space="0" w:color="000000"/>
              <w:bottom w:val="single" w:sz="6" w:space="0" w:color="000000"/>
              <w:right w:val="single" w:sz="6" w:space="0" w:color="000000"/>
            </w:tcBorders>
          </w:tcPr>
          <w:p w:rsidR="004B6D01" w:rsidRPr="007B2204" w:rsidRDefault="004B6D01" w:rsidP="009A2B43">
            <w:pPr>
              <w:spacing w:after="0" w:line="360" w:lineRule="auto"/>
              <w:rPr>
                <w:rFonts w:ascii="Times New Roman" w:hAnsi="Times New Roman"/>
                <w:sz w:val="24"/>
                <w:szCs w:val="24"/>
                <w:lang w:eastAsia="ru-RU"/>
              </w:rPr>
            </w:pPr>
            <w:r w:rsidRPr="007B2204">
              <w:rPr>
                <w:rFonts w:ascii="Times New Roman" w:hAnsi="Times New Roman"/>
                <w:sz w:val="24"/>
                <w:szCs w:val="24"/>
                <w:lang w:eastAsia="ru-RU"/>
              </w:rPr>
              <w:t>Учень/учениця виконує навчальні завдання на продуктивно-творчому рівні реалізації навчальної діяльності у змінених з певним ускладненням (стосовно типової) навчальних ситуаціях за допомогою таких навчальних дій:</w:t>
            </w:r>
            <w:r w:rsidRPr="007B2204">
              <w:rPr>
                <w:rFonts w:ascii="Times New Roman" w:hAnsi="Times New Roman"/>
                <w:sz w:val="24"/>
                <w:szCs w:val="24"/>
                <w:lang w:eastAsia="ru-RU"/>
              </w:rPr>
              <w:br/>
              <w:t>визначає самостійно об'єкти, про які йдеться в завданнях, називає їх та взаємопов'язані з ними об'єкти;</w:t>
            </w:r>
            <w:r w:rsidRPr="007B2204">
              <w:rPr>
                <w:rFonts w:ascii="Times New Roman" w:hAnsi="Times New Roman"/>
                <w:sz w:val="24"/>
                <w:szCs w:val="24"/>
                <w:lang w:eastAsia="ru-RU"/>
              </w:rPr>
              <w:br/>
              <w:t>характеризує об'єкти, визначає їх спільні й відмінні ознаки, властивості; установлює причиново-наслідкові зв'язки між об'єктами; класифікує об'єкти;</w:t>
            </w:r>
            <w:r w:rsidRPr="007B2204">
              <w:rPr>
                <w:rFonts w:ascii="Times New Roman" w:hAnsi="Times New Roman"/>
                <w:sz w:val="24"/>
                <w:szCs w:val="24"/>
                <w:lang w:eastAsia="ru-RU"/>
              </w:rPr>
              <w:br/>
              <w:t>застосовує й комбінує для досягнення результатів завдань набуті складники компетентностей;</w:t>
            </w:r>
            <w:r w:rsidRPr="007B2204">
              <w:rPr>
                <w:rFonts w:ascii="Times New Roman" w:hAnsi="Times New Roman"/>
                <w:sz w:val="24"/>
                <w:szCs w:val="24"/>
                <w:lang w:eastAsia="ru-RU"/>
              </w:rPr>
              <w:br/>
              <w:t>знаходить за власною ініціативою необхідну додаткову інформацію з доступних джерел, узагальнює її; оцінює достовірність інформації; перетворює почуту/побачену/прочитану інформацію у графічну (малюнок, таблицю, схему, діаграму) / текстову;</w:t>
            </w:r>
            <w:r w:rsidRPr="007B2204">
              <w:rPr>
                <w:rFonts w:ascii="Times New Roman" w:hAnsi="Times New Roman"/>
                <w:sz w:val="24"/>
                <w:szCs w:val="24"/>
                <w:lang w:eastAsia="ru-RU"/>
              </w:rPr>
              <w:br/>
              <w:t xml:space="preserve">прогнозує можливий результат, пропонує/випробовує різні способи виконання завдання; за потреби ставить запитання, що стосуються об'єктів завдань, і пропонує відповіді на них; підтримує дискусію щодо способів та результатів виконання завдань; співвідносить результати виконання завдань з припущеннями, робить висновок про досягнення результатів; обґрунтовує способи виконання завдань та їх результати; аналізує й оцінює їх, самостійно визначає раціональний спосіб/способи подолання виявленого утруднення, </w:t>
            </w:r>
            <w:r w:rsidRPr="007B2204">
              <w:rPr>
                <w:rFonts w:ascii="Times New Roman" w:hAnsi="Times New Roman"/>
                <w:sz w:val="24"/>
                <w:szCs w:val="24"/>
                <w:lang w:eastAsia="ru-RU"/>
              </w:rPr>
              <w:lastRenderedPageBreak/>
              <w:t>планує подальші навчальні дії</w:t>
            </w:r>
          </w:p>
        </w:tc>
      </w:tr>
      <w:tr w:rsidR="004B6D01" w:rsidRPr="002D4808" w:rsidTr="00BC3902">
        <w:tc>
          <w:tcPr>
            <w:tcW w:w="794" w:type="pct"/>
            <w:tcBorders>
              <w:top w:val="single" w:sz="6" w:space="0" w:color="000000"/>
              <w:left w:val="single" w:sz="6" w:space="0" w:color="000000"/>
              <w:bottom w:val="single" w:sz="6" w:space="0" w:color="000000"/>
              <w:right w:val="single" w:sz="6" w:space="0" w:color="000000"/>
            </w:tcBorders>
          </w:tcPr>
          <w:p w:rsidR="004B6D01" w:rsidRPr="001B4E58" w:rsidRDefault="004B6D01" w:rsidP="009A2B43">
            <w:pPr>
              <w:spacing w:after="0" w:line="360" w:lineRule="auto"/>
              <w:rPr>
                <w:rFonts w:ascii="Times New Roman" w:hAnsi="Times New Roman"/>
                <w:b/>
                <w:sz w:val="24"/>
                <w:szCs w:val="24"/>
                <w:lang w:eastAsia="ru-RU"/>
              </w:rPr>
            </w:pPr>
            <w:r w:rsidRPr="001B4E58">
              <w:rPr>
                <w:rFonts w:ascii="Times New Roman" w:hAnsi="Times New Roman"/>
                <w:b/>
                <w:sz w:val="24"/>
                <w:szCs w:val="24"/>
                <w:lang w:eastAsia="ru-RU"/>
              </w:rPr>
              <w:lastRenderedPageBreak/>
              <w:t>Достатній</w:t>
            </w:r>
          </w:p>
        </w:tc>
        <w:tc>
          <w:tcPr>
            <w:tcW w:w="4206" w:type="pct"/>
            <w:tcBorders>
              <w:top w:val="single" w:sz="6" w:space="0" w:color="000000"/>
              <w:left w:val="single" w:sz="6" w:space="0" w:color="000000"/>
              <w:bottom w:val="single" w:sz="6" w:space="0" w:color="000000"/>
              <w:right w:val="single" w:sz="6" w:space="0" w:color="000000"/>
            </w:tcBorders>
          </w:tcPr>
          <w:p w:rsidR="004B6D01" w:rsidRPr="007B2204" w:rsidRDefault="004B6D01" w:rsidP="009A2B43">
            <w:pPr>
              <w:spacing w:after="0" w:line="360" w:lineRule="auto"/>
              <w:rPr>
                <w:rFonts w:ascii="Times New Roman" w:hAnsi="Times New Roman"/>
                <w:sz w:val="24"/>
                <w:szCs w:val="24"/>
                <w:lang w:eastAsia="ru-RU"/>
              </w:rPr>
            </w:pPr>
            <w:r w:rsidRPr="007B2204">
              <w:rPr>
                <w:rFonts w:ascii="Times New Roman" w:hAnsi="Times New Roman"/>
                <w:sz w:val="24"/>
                <w:szCs w:val="24"/>
                <w:lang w:eastAsia="ru-RU"/>
              </w:rPr>
              <w:t>Учень/учениця виконує навчальні завдання на продуктивному рівні реалізації навчальної діяльності в аналогічних типовим навчальних ситуаціях за допомогою таких навчальних дій:</w:t>
            </w:r>
            <w:r w:rsidRPr="007B2204">
              <w:rPr>
                <w:rFonts w:ascii="Times New Roman" w:hAnsi="Times New Roman"/>
                <w:sz w:val="24"/>
                <w:szCs w:val="24"/>
                <w:lang w:eastAsia="ru-RU"/>
              </w:rPr>
              <w:br/>
              <w:t>визначає самостійно об'єкти, про які йдеться в завданнях, називає їх;</w:t>
            </w:r>
            <w:r w:rsidRPr="007B2204">
              <w:rPr>
                <w:rFonts w:ascii="Times New Roman" w:hAnsi="Times New Roman"/>
                <w:sz w:val="24"/>
                <w:szCs w:val="24"/>
                <w:lang w:eastAsia="ru-RU"/>
              </w:rPr>
              <w:br/>
              <w:t>називає самостійно істотні ознаки об'єктів, визначає спільні й відмінні ознаки, властивості об'єктів; угруповує об'єкти; установлює причиново-наслідкові зв'язки між об'єктами;</w:t>
            </w:r>
            <w:r w:rsidRPr="007B2204">
              <w:rPr>
                <w:rFonts w:ascii="Times New Roman" w:hAnsi="Times New Roman"/>
                <w:sz w:val="24"/>
                <w:szCs w:val="24"/>
                <w:lang w:eastAsia="ru-RU"/>
              </w:rPr>
              <w:br/>
              <w:t>застосовує для досягнення результатів завдань набуті складники компетентностей;</w:t>
            </w:r>
            <w:r w:rsidRPr="007B2204">
              <w:rPr>
                <w:rFonts w:ascii="Times New Roman" w:hAnsi="Times New Roman"/>
                <w:sz w:val="24"/>
                <w:szCs w:val="24"/>
                <w:lang w:eastAsia="ru-RU"/>
              </w:rPr>
              <w:br/>
              <w:t>знаходить за власною ініціативою необхідну інформацію; перетворює почуту/побачену/прочитану інформацію у графічну (малюнок, таблицю, схему)/текстову;</w:t>
            </w:r>
            <w:r w:rsidRPr="007B2204">
              <w:rPr>
                <w:rFonts w:ascii="Times New Roman" w:hAnsi="Times New Roman"/>
                <w:sz w:val="24"/>
                <w:szCs w:val="24"/>
                <w:lang w:eastAsia="ru-RU"/>
              </w:rPr>
              <w:br/>
              <w:t>пояснює спосіб/способи виконання навчальних дій; дотримується послідовності пояснення; за потреби ставить запитання, що стосуються об'єктів завдань; ілюструє розуміння прикладами; контролює дотримання алгоритму дій, перевіряє результати виконання завдань можливими способами, робить висновок про досягнення результатів; визначає утруднення/помилки, знаходить спосіб подолання виявленого утруднення за наданими орієнтирами, самостійно виправляє помилки</w:t>
            </w:r>
          </w:p>
        </w:tc>
      </w:tr>
      <w:tr w:rsidR="004B6D01" w:rsidRPr="002D4808" w:rsidTr="00BC3902">
        <w:tc>
          <w:tcPr>
            <w:tcW w:w="794" w:type="pct"/>
            <w:tcBorders>
              <w:top w:val="single" w:sz="6" w:space="0" w:color="000000"/>
              <w:left w:val="single" w:sz="6" w:space="0" w:color="000000"/>
              <w:bottom w:val="single" w:sz="6" w:space="0" w:color="000000"/>
              <w:right w:val="single" w:sz="6" w:space="0" w:color="000000"/>
            </w:tcBorders>
          </w:tcPr>
          <w:p w:rsidR="004B6D01" w:rsidRPr="001B4E58" w:rsidRDefault="004B6D01" w:rsidP="009A2B43">
            <w:pPr>
              <w:spacing w:after="0" w:line="360" w:lineRule="auto"/>
              <w:rPr>
                <w:rFonts w:ascii="Times New Roman" w:hAnsi="Times New Roman"/>
                <w:b/>
                <w:sz w:val="24"/>
                <w:szCs w:val="24"/>
                <w:lang w:eastAsia="ru-RU"/>
              </w:rPr>
            </w:pPr>
            <w:r w:rsidRPr="001B4E58">
              <w:rPr>
                <w:rFonts w:ascii="Times New Roman" w:hAnsi="Times New Roman"/>
                <w:b/>
                <w:sz w:val="24"/>
                <w:szCs w:val="24"/>
                <w:lang w:eastAsia="ru-RU"/>
              </w:rPr>
              <w:t>Середній</w:t>
            </w:r>
          </w:p>
        </w:tc>
        <w:tc>
          <w:tcPr>
            <w:tcW w:w="4206" w:type="pct"/>
            <w:tcBorders>
              <w:top w:val="single" w:sz="6" w:space="0" w:color="000000"/>
              <w:left w:val="single" w:sz="6" w:space="0" w:color="000000"/>
              <w:bottom w:val="single" w:sz="6" w:space="0" w:color="000000"/>
              <w:right w:val="single" w:sz="6" w:space="0" w:color="000000"/>
            </w:tcBorders>
          </w:tcPr>
          <w:p w:rsidR="004B6D01" w:rsidRPr="007B2204" w:rsidRDefault="004B6D01" w:rsidP="009A2B43">
            <w:pPr>
              <w:spacing w:after="0" w:line="360" w:lineRule="auto"/>
              <w:rPr>
                <w:rFonts w:ascii="Times New Roman" w:hAnsi="Times New Roman"/>
                <w:sz w:val="24"/>
                <w:szCs w:val="24"/>
                <w:lang w:eastAsia="ru-RU"/>
              </w:rPr>
            </w:pPr>
            <w:r w:rsidRPr="007B2204">
              <w:rPr>
                <w:rFonts w:ascii="Times New Roman" w:hAnsi="Times New Roman"/>
                <w:sz w:val="24"/>
                <w:szCs w:val="24"/>
                <w:lang w:eastAsia="ru-RU"/>
              </w:rPr>
              <w:t>Учень/учениця виконує навчальні завдання на репродуктивному рівні реалізації навчальної діяльності у типових навчальних ситуаціях за допомогою таких навчальних дій:</w:t>
            </w:r>
            <w:r w:rsidRPr="007B2204">
              <w:rPr>
                <w:rFonts w:ascii="Times New Roman" w:hAnsi="Times New Roman"/>
                <w:sz w:val="24"/>
                <w:szCs w:val="24"/>
                <w:lang w:eastAsia="ru-RU"/>
              </w:rPr>
              <w:br/>
              <w:t>визначає об'єкти, про які йдеться в завданнях, називає їх; для досягнення результату потребує уточнень завдання;</w:t>
            </w:r>
            <w:r w:rsidRPr="007B2204">
              <w:rPr>
                <w:rFonts w:ascii="Times New Roman" w:hAnsi="Times New Roman"/>
                <w:sz w:val="24"/>
                <w:szCs w:val="24"/>
                <w:lang w:eastAsia="ru-RU"/>
              </w:rPr>
              <w:br/>
              <w:t>називає істотні ознаки об'єктів, установлює спільні й відмінні ознаки, властивості об'єктів, угруповує об'єкти відповідно до умови за наданими орієнтирами/уточненнями в процесі діалогу з учителем/однокласниками;</w:t>
            </w:r>
            <w:r w:rsidRPr="007B2204">
              <w:rPr>
                <w:rFonts w:ascii="Times New Roman" w:hAnsi="Times New Roman"/>
                <w:sz w:val="24"/>
                <w:szCs w:val="24"/>
                <w:lang w:eastAsia="ru-RU"/>
              </w:rPr>
              <w:br/>
              <w:t>відтворює навчальні дії за алгоритмом/схемою, водночас потребує роз'яснень для досягнення результату;</w:t>
            </w:r>
            <w:r w:rsidRPr="007B2204">
              <w:rPr>
                <w:rFonts w:ascii="Times New Roman" w:hAnsi="Times New Roman"/>
                <w:sz w:val="24"/>
                <w:szCs w:val="24"/>
                <w:lang w:eastAsia="ru-RU"/>
              </w:rPr>
              <w:br/>
              <w:t>знаходить інформацію у запропонованих джерелах; перетворює почуту/побачену/прочитану інформацію у графічну (малюнок, таблицю)/текстову за зразками/за допомогою вчителя;</w:t>
            </w:r>
            <w:r w:rsidRPr="007B2204">
              <w:rPr>
                <w:rFonts w:ascii="Times New Roman" w:hAnsi="Times New Roman"/>
                <w:sz w:val="24"/>
                <w:szCs w:val="24"/>
                <w:lang w:eastAsia="ru-RU"/>
              </w:rPr>
              <w:br/>
              <w:t xml:space="preserve">коментує навчальні дії короткими реченнями з опорою на орієнтири </w:t>
            </w:r>
            <w:r w:rsidRPr="007B2204">
              <w:rPr>
                <w:rFonts w:ascii="Times New Roman" w:hAnsi="Times New Roman"/>
                <w:sz w:val="24"/>
                <w:szCs w:val="24"/>
                <w:lang w:eastAsia="ru-RU"/>
              </w:rPr>
              <w:lastRenderedPageBreak/>
              <w:t>(пам'ятку, зразок тощо); наводить приклади; перевіряє спосіб і результат виконання завдань за зразком, констатує правильність/неправильність результату; визначає утруднення/помилки, долає виявлене утруднення / виправляє помилки з допомогою вчителя/однокласників.</w:t>
            </w:r>
          </w:p>
        </w:tc>
      </w:tr>
      <w:tr w:rsidR="004B6D01" w:rsidRPr="002D4808" w:rsidTr="00BC3902">
        <w:tc>
          <w:tcPr>
            <w:tcW w:w="794" w:type="pct"/>
            <w:tcBorders>
              <w:top w:val="single" w:sz="6" w:space="0" w:color="000000"/>
              <w:left w:val="single" w:sz="6" w:space="0" w:color="000000"/>
              <w:bottom w:val="single" w:sz="6" w:space="0" w:color="000000"/>
              <w:right w:val="single" w:sz="6" w:space="0" w:color="000000"/>
            </w:tcBorders>
          </w:tcPr>
          <w:p w:rsidR="004B6D01" w:rsidRPr="001B4E58" w:rsidRDefault="004B6D01" w:rsidP="009A2B43">
            <w:pPr>
              <w:spacing w:after="0" w:line="360" w:lineRule="auto"/>
              <w:rPr>
                <w:rFonts w:ascii="Times New Roman" w:hAnsi="Times New Roman"/>
                <w:b/>
                <w:sz w:val="24"/>
                <w:szCs w:val="24"/>
                <w:lang w:eastAsia="ru-RU"/>
              </w:rPr>
            </w:pPr>
            <w:r w:rsidRPr="001B4E58">
              <w:rPr>
                <w:rFonts w:ascii="Times New Roman" w:hAnsi="Times New Roman"/>
                <w:b/>
                <w:sz w:val="24"/>
                <w:szCs w:val="24"/>
                <w:lang w:eastAsia="ru-RU"/>
              </w:rPr>
              <w:lastRenderedPageBreak/>
              <w:t>Початковий</w:t>
            </w:r>
          </w:p>
        </w:tc>
        <w:tc>
          <w:tcPr>
            <w:tcW w:w="4206" w:type="pct"/>
            <w:tcBorders>
              <w:top w:val="single" w:sz="6" w:space="0" w:color="000000"/>
              <w:left w:val="single" w:sz="6" w:space="0" w:color="000000"/>
              <w:bottom w:val="single" w:sz="6" w:space="0" w:color="000000"/>
              <w:right w:val="single" w:sz="6" w:space="0" w:color="000000"/>
            </w:tcBorders>
          </w:tcPr>
          <w:p w:rsidR="004B6D01" w:rsidRPr="007B2204" w:rsidRDefault="004B6D01" w:rsidP="009A2B43">
            <w:pPr>
              <w:spacing w:after="0" w:line="360" w:lineRule="auto"/>
              <w:rPr>
                <w:rFonts w:ascii="Times New Roman" w:hAnsi="Times New Roman"/>
                <w:sz w:val="24"/>
                <w:szCs w:val="24"/>
                <w:lang w:eastAsia="ru-RU"/>
              </w:rPr>
            </w:pPr>
            <w:r w:rsidRPr="007B2204">
              <w:rPr>
                <w:rFonts w:ascii="Times New Roman" w:hAnsi="Times New Roman"/>
                <w:sz w:val="24"/>
                <w:szCs w:val="24"/>
                <w:lang w:eastAsia="ru-RU"/>
              </w:rPr>
              <w:t>Учень/учениця виконує навчальні завдання на рівні копіювання зразків після детального кількаразового їх пояснення учителем за допомогою таких навчальних дій:</w:t>
            </w:r>
            <w:r w:rsidRPr="007B2204">
              <w:rPr>
                <w:rFonts w:ascii="Times New Roman" w:hAnsi="Times New Roman"/>
                <w:sz w:val="24"/>
                <w:szCs w:val="24"/>
                <w:lang w:eastAsia="ru-RU"/>
              </w:rPr>
              <w:br/>
              <w:t>розпізнає і називає об'єкти, про які йдеться в завданнях, за наданими орієнтирами;</w:t>
            </w:r>
            <w:r w:rsidRPr="007B2204">
              <w:rPr>
                <w:rFonts w:ascii="Times New Roman" w:hAnsi="Times New Roman"/>
                <w:sz w:val="24"/>
                <w:szCs w:val="24"/>
                <w:lang w:eastAsia="ru-RU"/>
              </w:rPr>
              <w:br/>
              <w:t>називає окремі ознаки об'єктів;</w:t>
            </w:r>
            <w:r w:rsidRPr="007B2204">
              <w:rPr>
                <w:rFonts w:ascii="Times New Roman" w:hAnsi="Times New Roman"/>
                <w:sz w:val="24"/>
                <w:szCs w:val="24"/>
                <w:lang w:eastAsia="ru-RU"/>
              </w:rPr>
              <w:br/>
              <w:t>відтворює окремі операції навчальних дій для досягнення результату, зокрема копіює зразок;</w:t>
            </w:r>
            <w:r w:rsidRPr="007B2204">
              <w:rPr>
                <w:rFonts w:ascii="Times New Roman" w:hAnsi="Times New Roman"/>
                <w:sz w:val="24"/>
                <w:szCs w:val="24"/>
                <w:lang w:eastAsia="ru-RU"/>
              </w:rPr>
              <w:br/>
              <w:t>знаходить інформацію у запропонованому джерелі за наданим орієнтиром (малюнком, ключовим словом, порядковим номером речення тощо); відтворює частини почутої/побаченої/прочитаної інформації усно / за допомогою малюнка;</w:t>
            </w:r>
            <w:r w:rsidRPr="007B2204">
              <w:rPr>
                <w:rFonts w:ascii="Times New Roman" w:hAnsi="Times New Roman"/>
                <w:sz w:val="24"/>
                <w:szCs w:val="24"/>
                <w:lang w:eastAsia="ru-RU"/>
              </w:rPr>
              <w:br/>
              <w:t>коментує окремі операції короткими репліками на основі пропонованих запитань; співвідносить результат виконання завдання із зразком; констатує за підказкою правильність/неправильність результату</w:t>
            </w:r>
          </w:p>
        </w:tc>
      </w:tr>
    </w:tbl>
    <w:p w:rsidR="004B6D01" w:rsidRDefault="004B6D01" w:rsidP="009A2B43">
      <w:pPr>
        <w:pStyle w:val="ab"/>
        <w:shd w:val="clear" w:color="auto" w:fill="FFFFFF"/>
        <w:spacing w:before="0" w:beforeAutospacing="0" w:after="0" w:afterAutospacing="0" w:line="360" w:lineRule="auto"/>
        <w:ind w:left="360"/>
        <w:jc w:val="both"/>
        <w:rPr>
          <w:color w:val="000000"/>
          <w:sz w:val="28"/>
          <w:szCs w:val="28"/>
          <w:lang w:val="uk-UA"/>
        </w:rPr>
      </w:pPr>
    </w:p>
    <w:p w:rsidR="006216B0" w:rsidRPr="00CB248A" w:rsidRDefault="006216B0" w:rsidP="009A2B43">
      <w:pPr>
        <w:shd w:val="clear" w:color="auto" w:fill="FFFFFF"/>
        <w:spacing w:after="0" w:line="360" w:lineRule="auto"/>
        <w:jc w:val="center"/>
        <w:rPr>
          <w:rFonts w:ascii="Times New Roman" w:hAnsi="Times New Roman"/>
          <w:b/>
          <w:bCs/>
          <w:color w:val="333333"/>
          <w:sz w:val="28"/>
          <w:szCs w:val="28"/>
          <w:lang w:val="uk-UA" w:eastAsia="ru-RU"/>
        </w:rPr>
      </w:pPr>
      <w:r w:rsidRPr="00CB248A">
        <w:rPr>
          <w:rFonts w:ascii="Times New Roman" w:hAnsi="Times New Roman"/>
          <w:b/>
          <w:bCs/>
          <w:color w:val="333333"/>
          <w:sz w:val="28"/>
          <w:szCs w:val="28"/>
          <w:lang w:val="uk-UA" w:eastAsia="ru-RU"/>
        </w:rPr>
        <w:t xml:space="preserve">                                                                  Додаток 3</w:t>
      </w:r>
    </w:p>
    <w:p w:rsidR="006216B0" w:rsidRPr="00CB248A" w:rsidRDefault="006216B0" w:rsidP="009A2B43">
      <w:pPr>
        <w:shd w:val="clear" w:color="auto" w:fill="FFFFFF"/>
        <w:spacing w:after="0" w:line="360" w:lineRule="auto"/>
        <w:ind w:left="5670"/>
        <w:rPr>
          <w:rFonts w:ascii="Times New Roman" w:hAnsi="Times New Roman"/>
          <w:sz w:val="28"/>
          <w:szCs w:val="28"/>
        </w:rPr>
      </w:pPr>
      <w:r w:rsidRPr="00CB248A">
        <w:rPr>
          <w:rFonts w:ascii="Times New Roman" w:hAnsi="Times New Roman"/>
          <w:sz w:val="28"/>
          <w:szCs w:val="28"/>
          <w:lang w:val="uk-UA"/>
        </w:rPr>
        <w:t xml:space="preserve">   </w:t>
      </w:r>
      <w:r w:rsidRPr="00CB248A">
        <w:rPr>
          <w:rFonts w:ascii="Times New Roman" w:hAnsi="Times New Roman"/>
          <w:sz w:val="28"/>
          <w:szCs w:val="28"/>
        </w:rPr>
        <w:t xml:space="preserve">до освітньої програми </w:t>
      </w:r>
    </w:p>
    <w:p w:rsidR="006216B0" w:rsidRPr="00CB248A" w:rsidRDefault="006216B0" w:rsidP="009A2B43">
      <w:pPr>
        <w:shd w:val="clear" w:color="auto" w:fill="FFFFFF"/>
        <w:spacing w:after="0" w:line="360" w:lineRule="auto"/>
        <w:jc w:val="center"/>
        <w:rPr>
          <w:rFonts w:ascii="Times New Roman" w:hAnsi="Times New Roman"/>
          <w:b/>
          <w:bCs/>
          <w:color w:val="333333"/>
          <w:sz w:val="28"/>
          <w:szCs w:val="28"/>
          <w:lang w:val="uk-UA" w:eastAsia="ru-RU"/>
        </w:rPr>
      </w:pPr>
    </w:p>
    <w:p w:rsidR="006216B0" w:rsidRPr="00CB248A" w:rsidRDefault="006216B0" w:rsidP="009A2B43">
      <w:pPr>
        <w:shd w:val="clear" w:color="auto" w:fill="FFFFFF"/>
        <w:spacing w:after="0" w:line="360" w:lineRule="auto"/>
        <w:jc w:val="center"/>
        <w:rPr>
          <w:rFonts w:ascii="Times New Roman" w:hAnsi="Times New Roman"/>
          <w:b/>
          <w:bCs/>
          <w:color w:val="333333"/>
          <w:sz w:val="28"/>
          <w:szCs w:val="28"/>
          <w:lang w:val="uk-UA" w:eastAsia="ru-RU"/>
        </w:rPr>
      </w:pPr>
    </w:p>
    <w:p w:rsidR="006216B0" w:rsidRPr="00CB248A" w:rsidRDefault="006216B0" w:rsidP="009A2B43">
      <w:pPr>
        <w:shd w:val="clear" w:color="auto" w:fill="FFFFFF"/>
        <w:spacing w:after="0" w:line="360" w:lineRule="auto"/>
        <w:jc w:val="center"/>
        <w:rPr>
          <w:rFonts w:ascii="Times New Roman" w:hAnsi="Times New Roman"/>
          <w:b/>
          <w:bCs/>
          <w:color w:val="333333"/>
          <w:sz w:val="28"/>
          <w:szCs w:val="28"/>
          <w:lang w:val="uk-UA" w:eastAsia="ru-RU"/>
        </w:rPr>
      </w:pPr>
      <w:r>
        <w:rPr>
          <w:rFonts w:ascii="Times New Roman" w:hAnsi="Times New Roman"/>
          <w:b/>
          <w:bCs/>
          <w:color w:val="333333"/>
          <w:sz w:val="28"/>
          <w:szCs w:val="28"/>
          <w:lang w:val="uk-UA" w:eastAsia="ru-RU"/>
        </w:rPr>
        <w:t>Фахове забезпечення на 2022-2023</w:t>
      </w:r>
      <w:r w:rsidRPr="00CB248A">
        <w:rPr>
          <w:rFonts w:ascii="Times New Roman" w:hAnsi="Times New Roman"/>
          <w:b/>
          <w:bCs/>
          <w:color w:val="333333"/>
          <w:sz w:val="28"/>
          <w:szCs w:val="28"/>
          <w:lang w:val="uk-UA" w:eastAsia="ru-RU"/>
        </w:rPr>
        <w:t xml:space="preserve"> навчальний рік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384"/>
        <w:gridCol w:w="2393"/>
      </w:tblGrid>
      <w:tr w:rsidR="006216B0" w:rsidRPr="00CB248A" w:rsidTr="00E874D2">
        <w:tc>
          <w:tcPr>
            <w:tcW w:w="817" w:type="dxa"/>
            <w:shd w:val="clear" w:color="auto" w:fill="auto"/>
          </w:tcPr>
          <w:p w:rsidR="006216B0" w:rsidRPr="00E874D2" w:rsidRDefault="006216B0" w:rsidP="00E874D2">
            <w:pPr>
              <w:spacing w:after="0" w:line="360" w:lineRule="auto"/>
              <w:jc w:val="center"/>
              <w:rPr>
                <w:rFonts w:ascii="Times New Roman" w:hAnsi="Times New Roman"/>
                <w:b/>
                <w:bCs/>
                <w:color w:val="333333"/>
                <w:sz w:val="28"/>
                <w:szCs w:val="28"/>
                <w:lang w:val="uk-UA" w:eastAsia="ru-RU"/>
              </w:rPr>
            </w:pPr>
            <w:r w:rsidRPr="00E874D2">
              <w:rPr>
                <w:rFonts w:ascii="Times New Roman" w:hAnsi="Times New Roman"/>
                <w:b/>
                <w:bCs/>
                <w:color w:val="333333"/>
                <w:sz w:val="28"/>
                <w:szCs w:val="28"/>
                <w:lang w:val="uk-UA" w:eastAsia="ru-RU"/>
              </w:rPr>
              <w:t>№</w:t>
            </w:r>
          </w:p>
        </w:tc>
        <w:tc>
          <w:tcPr>
            <w:tcW w:w="2977"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Класи/назва предмету</w:t>
            </w:r>
          </w:p>
        </w:tc>
        <w:tc>
          <w:tcPr>
            <w:tcW w:w="3384"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ПІБ учителя</w:t>
            </w:r>
          </w:p>
        </w:tc>
        <w:tc>
          <w:tcPr>
            <w:tcW w:w="2393"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Категорія , звання</w:t>
            </w:r>
          </w:p>
        </w:tc>
      </w:tr>
      <w:tr w:rsidR="006216B0" w:rsidRPr="00CB248A" w:rsidTr="00E874D2">
        <w:tc>
          <w:tcPr>
            <w:tcW w:w="817"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1.</w:t>
            </w:r>
          </w:p>
        </w:tc>
        <w:tc>
          <w:tcPr>
            <w:tcW w:w="2977"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1-3( клас-комплект)</w:t>
            </w:r>
          </w:p>
        </w:tc>
        <w:tc>
          <w:tcPr>
            <w:tcW w:w="3384"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Пасічник Т.М.</w:t>
            </w:r>
          </w:p>
        </w:tc>
        <w:tc>
          <w:tcPr>
            <w:tcW w:w="2393"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Старший вчитель</w:t>
            </w:r>
          </w:p>
        </w:tc>
      </w:tr>
      <w:tr w:rsidR="006216B0" w:rsidRPr="00CB248A" w:rsidTr="00E874D2">
        <w:tc>
          <w:tcPr>
            <w:tcW w:w="817"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2.</w:t>
            </w:r>
          </w:p>
        </w:tc>
        <w:tc>
          <w:tcPr>
            <w:tcW w:w="2977"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2 клас</w:t>
            </w:r>
          </w:p>
        </w:tc>
        <w:tc>
          <w:tcPr>
            <w:tcW w:w="3384"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Мазурок М.В.</w:t>
            </w:r>
          </w:p>
        </w:tc>
        <w:tc>
          <w:tcPr>
            <w:tcW w:w="2393"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ІІ категорія</w:t>
            </w:r>
          </w:p>
        </w:tc>
      </w:tr>
      <w:tr w:rsidR="006216B0" w:rsidRPr="00CB248A" w:rsidTr="00E874D2">
        <w:tc>
          <w:tcPr>
            <w:tcW w:w="817"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3.</w:t>
            </w:r>
          </w:p>
        </w:tc>
        <w:tc>
          <w:tcPr>
            <w:tcW w:w="2977"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4 клас</w:t>
            </w:r>
          </w:p>
        </w:tc>
        <w:tc>
          <w:tcPr>
            <w:tcW w:w="3384" w:type="dxa"/>
            <w:shd w:val="clear" w:color="auto" w:fill="auto"/>
          </w:tcPr>
          <w:p w:rsidR="006216B0" w:rsidRPr="00E874D2" w:rsidRDefault="0071193B" w:rsidP="00E874D2">
            <w:pPr>
              <w:spacing w:after="0" w:line="360" w:lineRule="auto"/>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 xml:space="preserve">              Шевчук Г.В.</w:t>
            </w:r>
          </w:p>
        </w:tc>
        <w:tc>
          <w:tcPr>
            <w:tcW w:w="2393"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ІІ категорія</w:t>
            </w:r>
          </w:p>
        </w:tc>
      </w:tr>
      <w:tr w:rsidR="006216B0" w:rsidRPr="00CB248A" w:rsidTr="00E874D2">
        <w:tc>
          <w:tcPr>
            <w:tcW w:w="817"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4.</w:t>
            </w:r>
          </w:p>
        </w:tc>
        <w:tc>
          <w:tcPr>
            <w:tcW w:w="2977"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Англійська мова</w:t>
            </w:r>
          </w:p>
        </w:tc>
        <w:tc>
          <w:tcPr>
            <w:tcW w:w="3384"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Шевчук Г.В.</w:t>
            </w:r>
          </w:p>
        </w:tc>
        <w:tc>
          <w:tcPr>
            <w:tcW w:w="2393"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ІІ категорія</w:t>
            </w:r>
          </w:p>
        </w:tc>
      </w:tr>
      <w:tr w:rsidR="006216B0" w:rsidRPr="00CB248A" w:rsidTr="00E874D2">
        <w:tc>
          <w:tcPr>
            <w:tcW w:w="817" w:type="dxa"/>
            <w:shd w:val="clear" w:color="auto" w:fill="auto"/>
          </w:tcPr>
          <w:p w:rsidR="006216B0" w:rsidRPr="00E874D2" w:rsidRDefault="0071193B"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5</w:t>
            </w:r>
            <w:r w:rsidR="006216B0" w:rsidRPr="00E874D2">
              <w:rPr>
                <w:rFonts w:ascii="Times New Roman" w:hAnsi="Times New Roman"/>
                <w:b/>
                <w:bCs/>
                <w:color w:val="333333"/>
                <w:sz w:val="24"/>
                <w:szCs w:val="24"/>
                <w:lang w:val="uk-UA" w:eastAsia="ru-RU"/>
              </w:rPr>
              <w:t>.</w:t>
            </w:r>
          </w:p>
        </w:tc>
        <w:tc>
          <w:tcPr>
            <w:tcW w:w="2977" w:type="dxa"/>
            <w:shd w:val="clear" w:color="auto" w:fill="auto"/>
          </w:tcPr>
          <w:p w:rsidR="006216B0" w:rsidRPr="00E874D2" w:rsidRDefault="0071193B"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Я досліджую світ, фізичне виховання</w:t>
            </w:r>
          </w:p>
        </w:tc>
        <w:tc>
          <w:tcPr>
            <w:tcW w:w="3384"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Косик Л.І.</w:t>
            </w:r>
          </w:p>
        </w:tc>
        <w:tc>
          <w:tcPr>
            <w:tcW w:w="2393" w:type="dxa"/>
            <w:shd w:val="clear" w:color="auto" w:fill="auto"/>
          </w:tcPr>
          <w:p w:rsidR="006216B0" w:rsidRPr="00E874D2" w:rsidRDefault="006216B0" w:rsidP="00E874D2">
            <w:pPr>
              <w:spacing w:after="0" w:line="360" w:lineRule="auto"/>
              <w:jc w:val="center"/>
              <w:rPr>
                <w:rFonts w:ascii="Times New Roman" w:hAnsi="Times New Roman"/>
                <w:b/>
                <w:bCs/>
                <w:color w:val="333333"/>
                <w:sz w:val="24"/>
                <w:szCs w:val="24"/>
                <w:lang w:val="uk-UA" w:eastAsia="ru-RU"/>
              </w:rPr>
            </w:pPr>
            <w:r w:rsidRPr="00E874D2">
              <w:rPr>
                <w:rFonts w:ascii="Times New Roman" w:hAnsi="Times New Roman"/>
                <w:b/>
                <w:bCs/>
                <w:color w:val="333333"/>
                <w:sz w:val="24"/>
                <w:szCs w:val="24"/>
                <w:lang w:val="uk-UA" w:eastAsia="ru-RU"/>
              </w:rPr>
              <w:t>ІІ категорія</w:t>
            </w:r>
          </w:p>
        </w:tc>
      </w:tr>
      <w:tr w:rsidR="006216B0" w:rsidRPr="00CB248A" w:rsidTr="00E874D2">
        <w:tc>
          <w:tcPr>
            <w:tcW w:w="817" w:type="dxa"/>
            <w:shd w:val="clear" w:color="auto" w:fill="auto"/>
          </w:tcPr>
          <w:p w:rsidR="006216B0" w:rsidRPr="00E874D2" w:rsidRDefault="006216B0" w:rsidP="00E874D2">
            <w:pPr>
              <w:spacing w:after="0" w:line="360" w:lineRule="auto"/>
              <w:jc w:val="center"/>
              <w:rPr>
                <w:rFonts w:ascii="Times New Roman" w:hAnsi="Times New Roman"/>
                <w:b/>
                <w:bCs/>
                <w:color w:val="333333"/>
                <w:sz w:val="28"/>
                <w:szCs w:val="28"/>
                <w:lang w:val="uk-UA" w:eastAsia="ru-RU"/>
              </w:rPr>
            </w:pPr>
          </w:p>
        </w:tc>
        <w:tc>
          <w:tcPr>
            <w:tcW w:w="2977" w:type="dxa"/>
            <w:shd w:val="clear" w:color="auto" w:fill="auto"/>
          </w:tcPr>
          <w:p w:rsidR="006216B0" w:rsidRPr="00E874D2" w:rsidRDefault="006216B0" w:rsidP="00E874D2">
            <w:pPr>
              <w:spacing w:after="0" w:line="360" w:lineRule="auto"/>
              <w:jc w:val="center"/>
              <w:rPr>
                <w:rFonts w:ascii="Times New Roman" w:hAnsi="Times New Roman"/>
                <w:b/>
                <w:bCs/>
                <w:color w:val="333333"/>
                <w:sz w:val="28"/>
                <w:szCs w:val="28"/>
                <w:lang w:val="uk-UA" w:eastAsia="ru-RU"/>
              </w:rPr>
            </w:pPr>
          </w:p>
        </w:tc>
        <w:tc>
          <w:tcPr>
            <w:tcW w:w="3384" w:type="dxa"/>
            <w:shd w:val="clear" w:color="auto" w:fill="auto"/>
          </w:tcPr>
          <w:p w:rsidR="006216B0" w:rsidRPr="00E874D2" w:rsidRDefault="006216B0" w:rsidP="00E874D2">
            <w:pPr>
              <w:spacing w:after="0" w:line="360" w:lineRule="auto"/>
              <w:jc w:val="center"/>
              <w:rPr>
                <w:rFonts w:ascii="Times New Roman" w:hAnsi="Times New Roman"/>
                <w:b/>
                <w:bCs/>
                <w:color w:val="333333"/>
                <w:sz w:val="28"/>
                <w:szCs w:val="28"/>
                <w:lang w:val="uk-UA" w:eastAsia="ru-RU"/>
              </w:rPr>
            </w:pPr>
          </w:p>
        </w:tc>
        <w:tc>
          <w:tcPr>
            <w:tcW w:w="2393" w:type="dxa"/>
            <w:shd w:val="clear" w:color="auto" w:fill="auto"/>
          </w:tcPr>
          <w:p w:rsidR="006216B0" w:rsidRPr="00E874D2" w:rsidRDefault="006216B0" w:rsidP="00E874D2">
            <w:pPr>
              <w:spacing w:after="0" w:line="360" w:lineRule="auto"/>
              <w:jc w:val="center"/>
              <w:rPr>
                <w:rFonts w:ascii="Times New Roman" w:hAnsi="Times New Roman"/>
                <w:b/>
                <w:bCs/>
                <w:color w:val="333333"/>
                <w:sz w:val="28"/>
                <w:szCs w:val="28"/>
                <w:lang w:val="uk-UA" w:eastAsia="ru-RU"/>
              </w:rPr>
            </w:pPr>
          </w:p>
        </w:tc>
      </w:tr>
    </w:tbl>
    <w:p w:rsidR="006216B0" w:rsidRPr="00CB248A" w:rsidRDefault="006216B0" w:rsidP="009A2B43">
      <w:pPr>
        <w:shd w:val="clear" w:color="auto" w:fill="FFFFFF"/>
        <w:spacing w:after="0"/>
        <w:ind w:left="5670"/>
        <w:rPr>
          <w:rFonts w:ascii="Times New Roman" w:hAnsi="Times New Roman"/>
          <w:sz w:val="28"/>
          <w:szCs w:val="28"/>
          <w:lang w:val="uk-UA"/>
        </w:rPr>
      </w:pPr>
      <w:r w:rsidRPr="00CB248A">
        <w:rPr>
          <w:rFonts w:ascii="Times New Roman" w:hAnsi="Times New Roman"/>
          <w:sz w:val="28"/>
          <w:szCs w:val="28"/>
        </w:rPr>
        <w:lastRenderedPageBreak/>
        <w:t>Додаток №</w:t>
      </w:r>
      <w:r w:rsidRPr="00CB248A">
        <w:rPr>
          <w:rFonts w:ascii="Times New Roman" w:hAnsi="Times New Roman"/>
          <w:sz w:val="28"/>
          <w:szCs w:val="28"/>
          <w:lang w:val="uk-UA"/>
        </w:rPr>
        <w:t>4</w:t>
      </w:r>
    </w:p>
    <w:p w:rsidR="006216B0" w:rsidRPr="00CB248A" w:rsidRDefault="006216B0" w:rsidP="009A2B43">
      <w:pPr>
        <w:shd w:val="clear" w:color="auto" w:fill="FFFFFF"/>
        <w:spacing w:after="0"/>
        <w:ind w:left="5670"/>
        <w:rPr>
          <w:rFonts w:ascii="Times New Roman" w:hAnsi="Times New Roman"/>
          <w:sz w:val="28"/>
          <w:szCs w:val="28"/>
          <w:lang w:val="uk-UA"/>
        </w:rPr>
      </w:pPr>
      <w:r w:rsidRPr="00CB248A">
        <w:rPr>
          <w:rFonts w:ascii="Times New Roman" w:hAnsi="Times New Roman"/>
          <w:sz w:val="28"/>
          <w:szCs w:val="28"/>
        </w:rPr>
        <w:t xml:space="preserve">до освітньої програми </w:t>
      </w:r>
    </w:p>
    <w:p w:rsidR="006216B0" w:rsidRPr="00CB248A" w:rsidRDefault="006216B0" w:rsidP="009A2B43">
      <w:pPr>
        <w:shd w:val="clear" w:color="auto" w:fill="FFFFFF"/>
        <w:spacing w:after="0"/>
        <w:jc w:val="center"/>
        <w:rPr>
          <w:rFonts w:ascii="Times New Roman" w:hAnsi="Times New Roman"/>
          <w:b/>
          <w:sz w:val="28"/>
          <w:szCs w:val="28"/>
        </w:rPr>
      </w:pPr>
      <w:r w:rsidRPr="00CB248A">
        <w:rPr>
          <w:rFonts w:ascii="Times New Roman" w:hAnsi="Times New Roman"/>
          <w:b/>
          <w:sz w:val="28"/>
          <w:szCs w:val="28"/>
        </w:rPr>
        <w:t xml:space="preserve">Підручники </w:t>
      </w:r>
    </w:p>
    <w:tbl>
      <w:tblPr>
        <w:tblW w:w="5000" w:type="pct"/>
        <w:tblInd w:w="93" w:type="dxa"/>
        <w:tblLayout w:type="fixed"/>
        <w:tblLook w:val="04A0" w:firstRow="1" w:lastRow="0" w:firstColumn="1" w:lastColumn="0" w:noHBand="0" w:noVBand="1"/>
      </w:tblPr>
      <w:tblGrid>
        <w:gridCol w:w="600"/>
        <w:gridCol w:w="2523"/>
        <w:gridCol w:w="4743"/>
        <w:gridCol w:w="12"/>
        <w:gridCol w:w="1128"/>
        <w:gridCol w:w="1131"/>
      </w:tblGrid>
      <w:tr w:rsidR="006216B0" w:rsidRPr="00CB248A" w:rsidTr="00FB2BBE">
        <w:trPr>
          <w:trHeight w:val="1887"/>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16B0" w:rsidRPr="00CB248A" w:rsidRDefault="006216B0" w:rsidP="009A2B43">
            <w:pPr>
              <w:spacing w:after="0"/>
              <w:ind w:left="113"/>
              <w:jc w:val="center"/>
              <w:rPr>
                <w:rFonts w:ascii="Times New Roman" w:hAnsi="Times New Roman"/>
                <w:color w:val="000000"/>
                <w:sz w:val="28"/>
                <w:szCs w:val="28"/>
              </w:rPr>
            </w:pPr>
            <w:r w:rsidRPr="00CB248A">
              <w:rPr>
                <w:rFonts w:ascii="Times New Roman" w:hAnsi="Times New Roman"/>
                <w:color w:val="000000"/>
                <w:sz w:val="28"/>
                <w:szCs w:val="28"/>
              </w:rPr>
              <w:t>№</w:t>
            </w:r>
          </w:p>
        </w:tc>
        <w:tc>
          <w:tcPr>
            <w:tcW w:w="2524"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Автор</w:t>
            </w:r>
          </w:p>
        </w:tc>
        <w:tc>
          <w:tcPr>
            <w:tcW w:w="4744"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Назва підручника</w:t>
            </w:r>
          </w:p>
        </w:tc>
        <w:tc>
          <w:tcPr>
            <w:tcW w:w="1140" w:type="dxa"/>
            <w:gridSpan w:val="2"/>
            <w:tcBorders>
              <w:top w:val="single" w:sz="4" w:space="0" w:color="auto"/>
              <w:left w:val="nil"/>
              <w:bottom w:val="single" w:sz="4" w:space="0" w:color="auto"/>
              <w:right w:val="single" w:sz="4" w:space="0" w:color="auto"/>
            </w:tcBorders>
            <w:shd w:val="clear" w:color="auto" w:fill="auto"/>
            <w:noWrap/>
            <w:textDirection w:val="btLr"/>
            <w:vAlign w:val="center"/>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Клас</w:t>
            </w:r>
          </w:p>
        </w:tc>
        <w:tc>
          <w:tcPr>
            <w:tcW w:w="1131"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Рік видання</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Пономарьова К.І.</w:t>
            </w:r>
          </w:p>
        </w:tc>
        <w:tc>
          <w:tcPr>
            <w:tcW w:w="474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Українська мова. Буквар І частина</w:t>
            </w:r>
          </w:p>
        </w:tc>
        <w:tc>
          <w:tcPr>
            <w:tcW w:w="1140" w:type="dxa"/>
            <w:gridSpan w:val="2"/>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1</w:t>
            </w:r>
          </w:p>
        </w:tc>
        <w:tc>
          <w:tcPr>
            <w:tcW w:w="1131" w:type="dxa"/>
            <w:tcBorders>
              <w:top w:val="nil"/>
              <w:left w:val="nil"/>
              <w:bottom w:val="single" w:sz="4" w:space="0" w:color="auto"/>
              <w:right w:val="single" w:sz="4" w:space="0" w:color="auto"/>
            </w:tcBorders>
            <w:shd w:val="clear" w:color="auto" w:fill="auto"/>
            <w:noWrap/>
            <w:vAlign w:val="center"/>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2018</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Пономарьова К.І.</w:t>
            </w:r>
          </w:p>
        </w:tc>
        <w:tc>
          <w:tcPr>
            <w:tcW w:w="474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Українська мова. Буквар ІІ частина</w:t>
            </w:r>
          </w:p>
        </w:tc>
        <w:tc>
          <w:tcPr>
            <w:tcW w:w="1140" w:type="dxa"/>
            <w:gridSpan w:val="2"/>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1</w:t>
            </w:r>
          </w:p>
        </w:tc>
        <w:tc>
          <w:tcPr>
            <w:tcW w:w="1131" w:type="dxa"/>
            <w:tcBorders>
              <w:top w:val="nil"/>
              <w:left w:val="nil"/>
              <w:bottom w:val="single" w:sz="4" w:space="0" w:color="auto"/>
              <w:right w:val="single" w:sz="4" w:space="0" w:color="auto"/>
            </w:tcBorders>
            <w:shd w:val="clear" w:color="auto" w:fill="auto"/>
            <w:noWrap/>
            <w:vAlign w:val="center"/>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2018</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Мітчел Х.К.</w:t>
            </w:r>
          </w:p>
        </w:tc>
        <w:tc>
          <w:tcPr>
            <w:tcW w:w="474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Англійська мова</w:t>
            </w:r>
          </w:p>
        </w:tc>
        <w:tc>
          <w:tcPr>
            <w:tcW w:w="1140" w:type="dxa"/>
            <w:gridSpan w:val="2"/>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1</w:t>
            </w:r>
          </w:p>
        </w:tc>
        <w:tc>
          <w:tcPr>
            <w:tcW w:w="1131" w:type="dxa"/>
            <w:tcBorders>
              <w:top w:val="nil"/>
              <w:left w:val="nil"/>
              <w:bottom w:val="single" w:sz="4" w:space="0" w:color="auto"/>
              <w:right w:val="single" w:sz="4" w:space="0" w:color="auto"/>
            </w:tcBorders>
            <w:shd w:val="clear" w:color="auto" w:fill="auto"/>
            <w:noWrap/>
            <w:vAlign w:val="center"/>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2018</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Листопад Н.П.</w:t>
            </w:r>
          </w:p>
        </w:tc>
        <w:tc>
          <w:tcPr>
            <w:tcW w:w="474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Математика</w:t>
            </w:r>
          </w:p>
        </w:tc>
        <w:tc>
          <w:tcPr>
            <w:tcW w:w="1140" w:type="dxa"/>
            <w:gridSpan w:val="2"/>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1</w:t>
            </w:r>
          </w:p>
        </w:tc>
        <w:tc>
          <w:tcPr>
            <w:tcW w:w="1131" w:type="dxa"/>
            <w:tcBorders>
              <w:top w:val="nil"/>
              <w:left w:val="nil"/>
              <w:bottom w:val="single" w:sz="4" w:space="0" w:color="auto"/>
              <w:right w:val="single" w:sz="4" w:space="0" w:color="auto"/>
            </w:tcBorders>
            <w:shd w:val="clear" w:color="auto" w:fill="auto"/>
            <w:noWrap/>
            <w:vAlign w:val="center"/>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2018</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Грущинська І.В.</w:t>
            </w:r>
          </w:p>
        </w:tc>
        <w:tc>
          <w:tcPr>
            <w:tcW w:w="474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Я досліджую світ</w:t>
            </w:r>
          </w:p>
        </w:tc>
        <w:tc>
          <w:tcPr>
            <w:tcW w:w="1140" w:type="dxa"/>
            <w:gridSpan w:val="2"/>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1</w:t>
            </w:r>
          </w:p>
        </w:tc>
        <w:tc>
          <w:tcPr>
            <w:tcW w:w="1131" w:type="dxa"/>
            <w:tcBorders>
              <w:top w:val="nil"/>
              <w:left w:val="nil"/>
              <w:bottom w:val="single" w:sz="4" w:space="0" w:color="auto"/>
              <w:right w:val="single" w:sz="4" w:space="0" w:color="auto"/>
            </w:tcBorders>
            <w:shd w:val="clear" w:color="auto" w:fill="auto"/>
            <w:noWrap/>
            <w:vAlign w:val="center"/>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2018</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Масол Л.М.</w:t>
            </w:r>
          </w:p>
        </w:tc>
        <w:tc>
          <w:tcPr>
            <w:tcW w:w="474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Мистецтво</w:t>
            </w:r>
          </w:p>
        </w:tc>
        <w:tc>
          <w:tcPr>
            <w:tcW w:w="1140" w:type="dxa"/>
            <w:gridSpan w:val="2"/>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1</w:t>
            </w:r>
          </w:p>
        </w:tc>
        <w:tc>
          <w:tcPr>
            <w:tcW w:w="1131" w:type="dxa"/>
            <w:tcBorders>
              <w:top w:val="nil"/>
              <w:left w:val="nil"/>
              <w:bottom w:val="single" w:sz="4" w:space="0" w:color="auto"/>
              <w:right w:val="single" w:sz="4" w:space="0" w:color="auto"/>
            </w:tcBorders>
            <w:shd w:val="clear" w:color="auto" w:fill="auto"/>
            <w:noWrap/>
            <w:vAlign w:val="center"/>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2018</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Пономарьова К.І</w:t>
            </w:r>
          </w:p>
        </w:tc>
        <w:tc>
          <w:tcPr>
            <w:tcW w:w="474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lang w:val="uk-UA"/>
              </w:rPr>
            </w:pPr>
            <w:r w:rsidRPr="00CB248A">
              <w:rPr>
                <w:rFonts w:ascii="Times New Roman" w:hAnsi="Times New Roman"/>
                <w:color w:val="000000"/>
                <w:sz w:val="28"/>
                <w:szCs w:val="28"/>
              </w:rPr>
              <w:t>Українська мова</w:t>
            </w:r>
            <w:r w:rsidRPr="00CB248A">
              <w:rPr>
                <w:rFonts w:ascii="Times New Roman" w:hAnsi="Times New Roman"/>
                <w:color w:val="000000"/>
                <w:sz w:val="28"/>
                <w:szCs w:val="28"/>
                <w:lang w:val="uk-UA"/>
              </w:rPr>
              <w:t>, читання 1 частина</w:t>
            </w:r>
          </w:p>
        </w:tc>
        <w:tc>
          <w:tcPr>
            <w:tcW w:w="1140" w:type="dxa"/>
            <w:gridSpan w:val="2"/>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w:t>
            </w:r>
          </w:p>
        </w:tc>
        <w:tc>
          <w:tcPr>
            <w:tcW w:w="1131" w:type="dxa"/>
            <w:tcBorders>
              <w:top w:val="nil"/>
              <w:left w:val="nil"/>
              <w:bottom w:val="single" w:sz="4" w:space="0" w:color="auto"/>
              <w:right w:val="single" w:sz="4" w:space="0" w:color="auto"/>
            </w:tcBorders>
            <w:shd w:val="clear" w:color="auto" w:fill="auto"/>
            <w:noWrap/>
            <w:vAlign w:val="center"/>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2019</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Савченко О.Я.</w:t>
            </w:r>
          </w:p>
        </w:tc>
        <w:tc>
          <w:tcPr>
            <w:tcW w:w="474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Українська мова, читання 2 частина</w:t>
            </w:r>
          </w:p>
        </w:tc>
        <w:tc>
          <w:tcPr>
            <w:tcW w:w="1140" w:type="dxa"/>
            <w:gridSpan w:val="2"/>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w:t>
            </w:r>
          </w:p>
        </w:tc>
        <w:tc>
          <w:tcPr>
            <w:tcW w:w="1131" w:type="dxa"/>
            <w:tcBorders>
              <w:top w:val="nil"/>
              <w:left w:val="nil"/>
              <w:bottom w:val="single" w:sz="4" w:space="0" w:color="auto"/>
              <w:right w:val="single" w:sz="4" w:space="0" w:color="auto"/>
            </w:tcBorders>
            <w:shd w:val="clear" w:color="auto" w:fill="auto"/>
            <w:noWrap/>
            <w:vAlign w:val="center"/>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2019</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Листопад Н.П.</w:t>
            </w:r>
          </w:p>
        </w:tc>
        <w:tc>
          <w:tcPr>
            <w:tcW w:w="474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Математика</w:t>
            </w:r>
          </w:p>
        </w:tc>
        <w:tc>
          <w:tcPr>
            <w:tcW w:w="1140" w:type="dxa"/>
            <w:gridSpan w:val="2"/>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w:t>
            </w:r>
          </w:p>
        </w:tc>
        <w:tc>
          <w:tcPr>
            <w:tcW w:w="1131" w:type="dxa"/>
            <w:tcBorders>
              <w:top w:val="nil"/>
              <w:left w:val="nil"/>
              <w:bottom w:val="single" w:sz="4" w:space="0" w:color="auto"/>
              <w:right w:val="single" w:sz="4" w:space="0" w:color="auto"/>
            </w:tcBorders>
            <w:shd w:val="clear" w:color="auto" w:fill="auto"/>
            <w:noWrap/>
            <w:vAlign w:val="center"/>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2019</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lang w:val="uk-UA"/>
              </w:rPr>
            </w:pPr>
            <w:r w:rsidRPr="00CB248A">
              <w:rPr>
                <w:rFonts w:ascii="Times New Roman" w:hAnsi="Times New Roman"/>
                <w:color w:val="000000"/>
                <w:sz w:val="28"/>
                <w:szCs w:val="28"/>
              </w:rPr>
              <w:t xml:space="preserve">Мітчел </w:t>
            </w:r>
            <w:r w:rsidRPr="00CB248A">
              <w:rPr>
                <w:rFonts w:ascii="Times New Roman" w:hAnsi="Times New Roman"/>
                <w:color w:val="000000"/>
                <w:sz w:val="28"/>
                <w:szCs w:val="28"/>
                <w:lang w:val="uk-UA"/>
              </w:rPr>
              <w:t>Х.К.</w:t>
            </w:r>
          </w:p>
        </w:tc>
        <w:tc>
          <w:tcPr>
            <w:tcW w:w="474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Англійська мова</w:t>
            </w:r>
          </w:p>
        </w:tc>
        <w:tc>
          <w:tcPr>
            <w:tcW w:w="1140" w:type="dxa"/>
            <w:gridSpan w:val="2"/>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w:t>
            </w:r>
          </w:p>
        </w:tc>
        <w:tc>
          <w:tcPr>
            <w:tcW w:w="1131" w:type="dxa"/>
            <w:tcBorders>
              <w:top w:val="nil"/>
              <w:left w:val="nil"/>
              <w:bottom w:val="single" w:sz="4" w:space="0" w:color="auto"/>
              <w:right w:val="single" w:sz="4" w:space="0" w:color="auto"/>
            </w:tcBorders>
            <w:shd w:val="clear" w:color="auto" w:fill="auto"/>
            <w:noWrap/>
            <w:vAlign w:val="center"/>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2019</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Жаркова І.</w:t>
            </w:r>
          </w:p>
        </w:tc>
        <w:tc>
          <w:tcPr>
            <w:tcW w:w="474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Я досліджую світ</w:t>
            </w:r>
          </w:p>
        </w:tc>
        <w:tc>
          <w:tcPr>
            <w:tcW w:w="1140" w:type="dxa"/>
            <w:gridSpan w:val="2"/>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w:t>
            </w:r>
          </w:p>
        </w:tc>
        <w:tc>
          <w:tcPr>
            <w:tcW w:w="1131" w:type="dxa"/>
            <w:tcBorders>
              <w:top w:val="nil"/>
              <w:left w:val="nil"/>
              <w:bottom w:val="single" w:sz="4" w:space="0" w:color="auto"/>
              <w:right w:val="single" w:sz="4" w:space="0" w:color="auto"/>
            </w:tcBorders>
            <w:shd w:val="clear" w:color="auto" w:fill="auto"/>
            <w:noWrap/>
            <w:vAlign w:val="center"/>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2019</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lang w:val="uk-UA"/>
              </w:rPr>
            </w:pPr>
            <w:r w:rsidRPr="00CB248A">
              <w:rPr>
                <w:rFonts w:ascii="Times New Roman" w:hAnsi="Times New Roman"/>
                <w:color w:val="000000"/>
                <w:sz w:val="28"/>
                <w:szCs w:val="28"/>
              </w:rPr>
              <w:t xml:space="preserve">Масол </w:t>
            </w:r>
            <w:r w:rsidRPr="00CB248A">
              <w:rPr>
                <w:rFonts w:ascii="Times New Roman" w:hAnsi="Times New Roman"/>
                <w:color w:val="000000"/>
                <w:sz w:val="28"/>
                <w:szCs w:val="28"/>
                <w:lang w:val="uk-UA"/>
              </w:rPr>
              <w:t>Л.М.</w:t>
            </w:r>
          </w:p>
        </w:tc>
        <w:tc>
          <w:tcPr>
            <w:tcW w:w="474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Мистецтво</w:t>
            </w:r>
          </w:p>
        </w:tc>
        <w:tc>
          <w:tcPr>
            <w:tcW w:w="1140" w:type="dxa"/>
            <w:gridSpan w:val="2"/>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w:t>
            </w:r>
          </w:p>
        </w:tc>
        <w:tc>
          <w:tcPr>
            <w:tcW w:w="1131"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2019</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Пономарьова К.І.</w:t>
            </w:r>
          </w:p>
        </w:tc>
        <w:tc>
          <w:tcPr>
            <w:tcW w:w="474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lang w:val="uk-UA"/>
              </w:rPr>
            </w:pPr>
            <w:r w:rsidRPr="00CB248A">
              <w:rPr>
                <w:rFonts w:ascii="Times New Roman" w:hAnsi="Times New Roman"/>
                <w:color w:val="000000"/>
                <w:sz w:val="28"/>
                <w:szCs w:val="28"/>
              </w:rPr>
              <w:t>Українська мова</w:t>
            </w:r>
            <w:r w:rsidRPr="00CB248A">
              <w:rPr>
                <w:rFonts w:ascii="Times New Roman" w:hAnsi="Times New Roman"/>
                <w:color w:val="000000"/>
                <w:sz w:val="28"/>
                <w:szCs w:val="28"/>
                <w:lang w:val="uk-UA"/>
              </w:rPr>
              <w:t xml:space="preserve"> та читання</w:t>
            </w:r>
          </w:p>
        </w:tc>
        <w:tc>
          <w:tcPr>
            <w:tcW w:w="1140" w:type="dxa"/>
            <w:gridSpan w:val="2"/>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3</w:t>
            </w:r>
          </w:p>
        </w:tc>
        <w:tc>
          <w:tcPr>
            <w:tcW w:w="1131"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2020</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Савченко О.Я.</w:t>
            </w:r>
          </w:p>
        </w:tc>
        <w:tc>
          <w:tcPr>
            <w:tcW w:w="474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lang w:val="uk-UA"/>
              </w:rPr>
            </w:pPr>
            <w:r w:rsidRPr="00CB248A">
              <w:rPr>
                <w:rFonts w:ascii="Times New Roman" w:hAnsi="Times New Roman"/>
                <w:color w:val="000000"/>
                <w:sz w:val="28"/>
                <w:szCs w:val="28"/>
                <w:lang w:val="uk-UA"/>
              </w:rPr>
              <w:t>Українська мова та читання</w:t>
            </w:r>
          </w:p>
        </w:tc>
        <w:tc>
          <w:tcPr>
            <w:tcW w:w="1140" w:type="dxa"/>
            <w:gridSpan w:val="2"/>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3</w:t>
            </w:r>
          </w:p>
        </w:tc>
        <w:tc>
          <w:tcPr>
            <w:tcW w:w="1131"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2020</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Жаркова І.І.</w:t>
            </w:r>
          </w:p>
        </w:tc>
        <w:tc>
          <w:tcPr>
            <w:tcW w:w="474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lang w:val="uk-UA"/>
              </w:rPr>
            </w:pPr>
            <w:r w:rsidRPr="00CB248A">
              <w:rPr>
                <w:rFonts w:ascii="Times New Roman" w:hAnsi="Times New Roman"/>
                <w:color w:val="000000"/>
                <w:sz w:val="28"/>
                <w:szCs w:val="28"/>
                <w:lang w:val="uk-UA"/>
              </w:rPr>
              <w:t>Я досліджую світ І ч.</w:t>
            </w:r>
          </w:p>
          <w:p w:rsidR="006216B0" w:rsidRPr="00CB248A" w:rsidRDefault="006216B0" w:rsidP="009A2B43">
            <w:pPr>
              <w:spacing w:after="0"/>
              <w:rPr>
                <w:rFonts w:ascii="Times New Roman" w:hAnsi="Times New Roman"/>
                <w:color w:val="000000"/>
                <w:sz w:val="28"/>
                <w:szCs w:val="28"/>
                <w:lang w:val="uk-UA"/>
              </w:rPr>
            </w:pPr>
            <w:r w:rsidRPr="00CB248A">
              <w:rPr>
                <w:rFonts w:ascii="Times New Roman" w:hAnsi="Times New Roman"/>
                <w:color w:val="000000"/>
                <w:sz w:val="28"/>
                <w:szCs w:val="28"/>
                <w:lang w:val="uk-UA"/>
              </w:rPr>
              <w:t>Я досліджую світ І</w:t>
            </w:r>
            <w:r w:rsidR="00FB2BBE">
              <w:rPr>
                <w:rFonts w:ascii="Times New Roman" w:hAnsi="Times New Roman"/>
                <w:color w:val="000000"/>
                <w:sz w:val="28"/>
                <w:szCs w:val="28"/>
                <w:lang w:val="en-US"/>
              </w:rPr>
              <w:t>I</w:t>
            </w:r>
            <w:r w:rsidRPr="00CB248A">
              <w:rPr>
                <w:rFonts w:ascii="Times New Roman" w:hAnsi="Times New Roman"/>
                <w:color w:val="000000"/>
                <w:sz w:val="28"/>
                <w:szCs w:val="28"/>
                <w:lang w:val="uk-UA"/>
              </w:rPr>
              <w:t xml:space="preserve"> ч.</w:t>
            </w:r>
          </w:p>
        </w:tc>
        <w:tc>
          <w:tcPr>
            <w:tcW w:w="1140" w:type="dxa"/>
            <w:gridSpan w:val="2"/>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3</w:t>
            </w:r>
          </w:p>
        </w:tc>
        <w:tc>
          <w:tcPr>
            <w:tcW w:w="1131"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2020</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lang w:val="uk-UA"/>
              </w:rPr>
            </w:pPr>
            <w:r w:rsidRPr="00CB248A">
              <w:rPr>
                <w:rFonts w:ascii="Times New Roman" w:hAnsi="Times New Roman"/>
                <w:color w:val="000000"/>
                <w:sz w:val="28"/>
                <w:szCs w:val="28"/>
                <w:lang w:val="uk-UA"/>
              </w:rPr>
              <w:t>Листопад Н. П.</w:t>
            </w:r>
          </w:p>
        </w:tc>
        <w:tc>
          <w:tcPr>
            <w:tcW w:w="474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lang w:val="uk-UA"/>
              </w:rPr>
            </w:pPr>
            <w:r w:rsidRPr="00CB248A">
              <w:rPr>
                <w:rFonts w:ascii="Times New Roman" w:hAnsi="Times New Roman"/>
                <w:color w:val="000000"/>
                <w:sz w:val="28"/>
                <w:szCs w:val="28"/>
              </w:rPr>
              <w:t>Математика</w:t>
            </w:r>
            <w:r w:rsidRPr="00CB248A">
              <w:rPr>
                <w:rFonts w:ascii="Times New Roman" w:hAnsi="Times New Roman"/>
                <w:color w:val="000000"/>
                <w:sz w:val="28"/>
                <w:szCs w:val="28"/>
                <w:lang w:val="uk-UA"/>
              </w:rPr>
              <w:t xml:space="preserve"> І ч.</w:t>
            </w:r>
          </w:p>
          <w:p w:rsidR="006216B0" w:rsidRPr="00CB248A" w:rsidRDefault="006216B0" w:rsidP="009A2B43">
            <w:pPr>
              <w:spacing w:after="0"/>
              <w:rPr>
                <w:rFonts w:ascii="Times New Roman" w:hAnsi="Times New Roman"/>
                <w:color w:val="000000"/>
                <w:sz w:val="28"/>
                <w:szCs w:val="28"/>
                <w:lang w:val="uk-UA"/>
              </w:rPr>
            </w:pPr>
            <w:r w:rsidRPr="00CB248A">
              <w:rPr>
                <w:rFonts w:ascii="Times New Roman" w:hAnsi="Times New Roman"/>
                <w:color w:val="000000"/>
                <w:sz w:val="28"/>
                <w:szCs w:val="28"/>
                <w:lang w:val="uk-UA"/>
              </w:rPr>
              <w:t>Математика ІІ ч.</w:t>
            </w:r>
          </w:p>
        </w:tc>
        <w:tc>
          <w:tcPr>
            <w:tcW w:w="1140" w:type="dxa"/>
            <w:gridSpan w:val="2"/>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lang w:val="uk-UA"/>
              </w:rPr>
            </w:pPr>
            <w:r w:rsidRPr="00CB248A">
              <w:rPr>
                <w:rFonts w:ascii="Times New Roman" w:hAnsi="Times New Roman"/>
                <w:color w:val="000000"/>
                <w:sz w:val="28"/>
                <w:szCs w:val="28"/>
                <w:lang w:val="uk-UA"/>
              </w:rPr>
              <w:t>3</w:t>
            </w:r>
          </w:p>
        </w:tc>
        <w:tc>
          <w:tcPr>
            <w:tcW w:w="1131"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2020</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Мітчел Г.К.</w:t>
            </w:r>
          </w:p>
        </w:tc>
        <w:tc>
          <w:tcPr>
            <w:tcW w:w="474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Англійська мова</w:t>
            </w:r>
          </w:p>
        </w:tc>
        <w:tc>
          <w:tcPr>
            <w:tcW w:w="1140" w:type="dxa"/>
            <w:gridSpan w:val="2"/>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3</w:t>
            </w:r>
          </w:p>
        </w:tc>
        <w:tc>
          <w:tcPr>
            <w:tcW w:w="1131"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2020</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lang w:val="uk-UA"/>
              </w:rPr>
            </w:pPr>
            <w:r w:rsidRPr="00CB248A">
              <w:rPr>
                <w:rFonts w:ascii="Times New Roman" w:hAnsi="Times New Roman"/>
                <w:color w:val="000000"/>
                <w:sz w:val="28"/>
                <w:szCs w:val="28"/>
                <w:lang w:val="uk-UA"/>
              </w:rPr>
              <w:t>Масол Л.М.</w:t>
            </w:r>
          </w:p>
        </w:tc>
        <w:tc>
          <w:tcPr>
            <w:tcW w:w="474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lang w:val="uk-UA"/>
              </w:rPr>
            </w:pPr>
            <w:r w:rsidRPr="00CB248A">
              <w:rPr>
                <w:rFonts w:ascii="Times New Roman" w:hAnsi="Times New Roman"/>
                <w:color w:val="000000"/>
                <w:sz w:val="28"/>
                <w:szCs w:val="28"/>
                <w:lang w:val="uk-UA"/>
              </w:rPr>
              <w:t xml:space="preserve">Мистецтво </w:t>
            </w:r>
          </w:p>
        </w:tc>
        <w:tc>
          <w:tcPr>
            <w:tcW w:w="1140" w:type="dxa"/>
            <w:gridSpan w:val="2"/>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lang w:val="uk-UA"/>
              </w:rPr>
            </w:pPr>
            <w:r w:rsidRPr="00CB248A">
              <w:rPr>
                <w:rFonts w:ascii="Times New Roman" w:hAnsi="Times New Roman"/>
                <w:color w:val="000000"/>
                <w:sz w:val="28"/>
                <w:szCs w:val="28"/>
                <w:lang w:val="uk-UA"/>
              </w:rPr>
              <w:t>3</w:t>
            </w:r>
          </w:p>
        </w:tc>
        <w:tc>
          <w:tcPr>
            <w:tcW w:w="1131"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jc w:val="center"/>
              <w:rPr>
                <w:rFonts w:ascii="Times New Roman" w:hAnsi="Times New Roman"/>
                <w:color w:val="000000"/>
                <w:sz w:val="28"/>
                <w:szCs w:val="28"/>
                <w:lang w:val="uk-UA"/>
              </w:rPr>
            </w:pPr>
            <w:r w:rsidRPr="00CB248A">
              <w:rPr>
                <w:rFonts w:ascii="Times New Roman" w:hAnsi="Times New Roman"/>
                <w:color w:val="000000"/>
                <w:sz w:val="28"/>
                <w:szCs w:val="28"/>
                <w:lang w:val="uk-UA"/>
              </w:rPr>
              <w:t>2020</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9A2B43" w:rsidRDefault="009A2B43" w:rsidP="009A2B43">
            <w:pPr>
              <w:spacing w:after="0"/>
              <w:rPr>
                <w:rFonts w:ascii="Times New Roman" w:hAnsi="Times New Roman"/>
                <w:color w:val="000000"/>
                <w:sz w:val="28"/>
                <w:szCs w:val="28"/>
                <w:lang w:val="uk-UA"/>
              </w:rPr>
            </w:pPr>
            <w:r>
              <w:rPr>
                <w:rFonts w:ascii="Times New Roman" w:hAnsi="Times New Roman"/>
                <w:color w:val="000000"/>
                <w:sz w:val="28"/>
                <w:szCs w:val="28"/>
                <w:lang w:val="uk-UA"/>
              </w:rPr>
              <w:t xml:space="preserve">Пономарьова </w:t>
            </w:r>
            <w:r w:rsidR="00FB2BBE">
              <w:rPr>
                <w:rFonts w:ascii="Times New Roman" w:hAnsi="Times New Roman"/>
                <w:color w:val="000000"/>
                <w:sz w:val="28"/>
                <w:szCs w:val="28"/>
                <w:lang w:val="uk-UA"/>
              </w:rPr>
              <w:t>К.І.</w:t>
            </w:r>
          </w:p>
        </w:tc>
        <w:tc>
          <w:tcPr>
            <w:tcW w:w="4756" w:type="dxa"/>
            <w:gridSpan w:val="2"/>
            <w:tcBorders>
              <w:top w:val="nil"/>
              <w:left w:val="nil"/>
              <w:bottom w:val="single" w:sz="4" w:space="0" w:color="auto"/>
              <w:right w:val="single" w:sz="4" w:space="0" w:color="auto"/>
            </w:tcBorders>
            <w:shd w:val="clear" w:color="auto" w:fill="auto"/>
            <w:noWrap/>
            <w:vAlign w:val="bottom"/>
            <w:hideMark/>
          </w:tcPr>
          <w:p w:rsidR="006216B0" w:rsidRPr="009A2B43" w:rsidRDefault="00FB2BBE" w:rsidP="00FB2BBE">
            <w:pPr>
              <w:spacing w:after="0"/>
              <w:rPr>
                <w:rFonts w:ascii="Times New Roman" w:hAnsi="Times New Roman"/>
                <w:color w:val="000000"/>
                <w:sz w:val="28"/>
                <w:szCs w:val="28"/>
                <w:lang w:val="uk-UA"/>
              </w:rPr>
            </w:pPr>
            <w:r w:rsidRPr="00FB2BBE">
              <w:rPr>
                <w:rFonts w:ascii="Times New Roman" w:hAnsi="Times New Roman"/>
                <w:color w:val="000000"/>
                <w:sz w:val="28"/>
                <w:szCs w:val="28"/>
                <w:lang w:val="uk-UA"/>
              </w:rPr>
              <w:t>Українська мова, читання 1 частина</w:t>
            </w:r>
          </w:p>
        </w:tc>
        <w:tc>
          <w:tcPr>
            <w:tcW w:w="1128" w:type="dxa"/>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4</w:t>
            </w:r>
          </w:p>
        </w:tc>
        <w:tc>
          <w:tcPr>
            <w:tcW w:w="1131" w:type="dxa"/>
            <w:tcBorders>
              <w:top w:val="nil"/>
              <w:left w:val="nil"/>
              <w:bottom w:val="single" w:sz="4" w:space="0" w:color="auto"/>
              <w:right w:val="single" w:sz="4" w:space="0" w:color="auto"/>
            </w:tcBorders>
            <w:shd w:val="clear" w:color="auto" w:fill="auto"/>
            <w:noWrap/>
            <w:vAlign w:val="bottom"/>
            <w:hideMark/>
          </w:tcPr>
          <w:p w:rsidR="006216B0" w:rsidRPr="00C570A7" w:rsidRDefault="00C570A7" w:rsidP="009A2B43">
            <w:pPr>
              <w:spacing w:after="0"/>
              <w:jc w:val="center"/>
              <w:rPr>
                <w:rFonts w:ascii="Times New Roman" w:hAnsi="Times New Roman"/>
                <w:color w:val="000000"/>
                <w:sz w:val="28"/>
                <w:szCs w:val="28"/>
                <w:lang w:val="uk-UA"/>
              </w:rPr>
            </w:pPr>
            <w:r>
              <w:rPr>
                <w:rFonts w:ascii="Times New Roman" w:hAnsi="Times New Roman"/>
                <w:color w:val="000000"/>
                <w:sz w:val="28"/>
                <w:szCs w:val="28"/>
              </w:rPr>
              <w:t>20</w:t>
            </w:r>
            <w:r>
              <w:rPr>
                <w:rFonts w:ascii="Times New Roman" w:hAnsi="Times New Roman"/>
                <w:color w:val="000000"/>
                <w:sz w:val="28"/>
                <w:szCs w:val="28"/>
                <w:lang w:val="uk-UA"/>
              </w:rPr>
              <w:t>21</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Савченко О.Я.</w:t>
            </w:r>
          </w:p>
        </w:tc>
        <w:tc>
          <w:tcPr>
            <w:tcW w:w="4756" w:type="dxa"/>
            <w:gridSpan w:val="2"/>
            <w:tcBorders>
              <w:top w:val="nil"/>
              <w:left w:val="nil"/>
              <w:bottom w:val="single" w:sz="4" w:space="0" w:color="auto"/>
              <w:right w:val="single" w:sz="4" w:space="0" w:color="auto"/>
            </w:tcBorders>
            <w:shd w:val="clear" w:color="auto" w:fill="auto"/>
            <w:noWrap/>
            <w:vAlign w:val="bottom"/>
            <w:hideMark/>
          </w:tcPr>
          <w:p w:rsidR="006216B0" w:rsidRPr="009A2B43" w:rsidRDefault="009A2B43" w:rsidP="009A2B43">
            <w:pPr>
              <w:spacing w:after="0"/>
              <w:rPr>
                <w:rFonts w:ascii="Times New Roman" w:hAnsi="Times New Roman"/>
                <w:color w:val="000000"/>
                <w:sz w:val="28"/>
                <w:szCs w:val="28"/>
                <w:lang w:val="uk-UA"/>
              </w:rPr>
            </w:pPr>
            <w:r w:rsidRPr="009A2B43">
              <w:rPr>
                <w:rFonts w:ascii="Times New Roman" w:hAnsi="Times New Roman"/>
                <w:color w:val="000000"/>
                <w:sz w:val="28"/>
                <w:szCs w:val="28"/>
                <w:lang w:val="uk-UA"/>
              </w:rPr>
              <w:t>Українська мова, читання 2 частина</w:t>
            </w:r>
          </w:p>
        </w:tc>
        <w:tc>
          <w:tcPr>
            <w:tcW w:w="1128" w:type="dxa"/>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4</w:t>
            </w:r>
          </w:p>
        </w:tc>
        <w:tc>
          <w:tcPr>
            <w:tcW w:w="1131" w:type="dxa"/>
            <w:tcBorders>
              <w:top w:val="nil"/>
              <w:left w:val="nil"/>
              <w:bottom w:val="single" w:sz="4" w:space="0" w:color="auto"/>
              <w:right w:val="single" w:sz="4" w:space="0" w:color="auto"/>
            </w:tcBorders>
            <w:shd w:val="clear" w:color="auto" w:fill="auto"/>
            <w:noWrap/>
            <w:vAlign w:val="bottom"/>
            <w:hideMark/>
          </w:tcPr>
          <w:p w:rsidR="006216B0" w:rsidRPr="00C570A7" w:rsidRDefault="00C570A7" w:rsidP="009A2B43">
            <w:pPr>
              <w:spacing w:after="0"/>
              <w:jc w:val="center"/>
              <w:rPr>
                <w:rFonts w:ascii="Times New Roman" w:hAnsi="Times New Roman"/>
                <w:color w:val="000000"/>
                <w:sz w:val="28"/>
                <w:szCs w:val="28"/>
                <w:lang w:val="uk-UA"/>
              </w:rPr>
            </w:pPr>
            <w:r>
              <w:rPr>
                <w:rFonts w:ascii="Times New Roman" w:hAnsi="Times New Roman"/>
                <w:color w:val="000000"/>
                <w:sz w:val="28"/>
                <w:szCs w:val="28"/>
              </w:rPr>
              <w:t>20</w:t>
            </w:r>
            <w:r>
              <w:rPr>
                <w:rFonts w:ascii="Times New Roman" w:hAnsi="Times New Roman"/>
                <w:color w:val="000000"/>
                <w:sz w:val="28"/>
                <w:szCs w:val="28"/>
                <w:lang w:val="uk-UA"/>
              </w:rPr>
              <w:t>21</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9A2B43" w:rsidRDefault="009A2B43" w:rsidP="009A2B43">
            <w:pPr>
              <w:spacing w:after="0"/>
              <w:rPr>
                <w:rFonts w:ascii="Times New Roman" w:hAnsi="Times New Roman"/>
                <w:color w:val="000000"/>
                <w:sz w:val="28"/>
                <w:szCs w:val="28"/>
                <w:lang w:val="uk-UA"/>
              </w:rPr>
            </w:pPr>
            <w:r>
              <w:rPr>
                <w:rFonts w:ascii="Times New Roman" w:hAnsi="Times New Roman"/>
                <w:color w:val="000000"/>
                <w:sz w:val="28"/>
                <w:szCs w:val="28"/>
                <w:lang w:val="uk-UA"/>
              </w:rPr>
              <w:t>Листопад</w:t>
            </w:r>
            <w:r w:rsidR="00FB2BBE">
              <w:rPr>
                <w:rFonts w:ascii="Times New Roman" w:hAnsi="Times New Roman"/>
                <w:color w:val="000000"/>
                <w:sz w:val="28"/>
                <w:szCs w:val="28"/>
                <w:lang w:val="uk-UA"/>
              </w:rPr>
              <w:t xml:space="preserve"> Н.П.</w:t>
            </w:r>
          </w:p>
        </w:tc>
        <w:tc>
          <w:tcPr>
            <w:tcW w:w="4756" w:type="dxa"/>
            <w:gridSpan w:val="2"/>
            <w:tcBorders>
              <w:top w:val="nil"/>
              <w:left w:val="nil"/>
              <w:bottom w:val="single" w:sz="4" w:space="0" w:color="auto"/>
              <w:right w:val="single" w:sz="4" w:space="0" w:color="auto"/>
            </w:tcBorders>
            <w:shd w:val="clear" w:color="auto" w:fill="auto"/>
            <w:noWrap/>
            <w:vAlign w:val="bottom"/>
            <w:hideMark/>
          </w:tcPr>
          <w:p w:rsidR="00FB2BBE" w:rsidRPr="00FB2BBE" w:rsidRDefault="00FB2BBE" w:rsidP="00FB2BBE">
            <w:pPr>
              <w:spacing w:after="0"/>
              <w:rPr>
                <w:rFonts w:ascii="Times New Roman" w:hAnsi="Times New Roman"/>
                <w:color w:val="000000"/>
                <w:sz w:val="28"/>
                <w:szCs w:val="28"/>
                <w:lang w:val="uk-UA"/>
              </w:rPr>
            </w:pPr>
            <w:r w:rsidRPr="00FB2BBE">
              <w:rPr>
                <w:rFonts w:ascii="Times New Roman" w:hAnsi="Times New Roman"/>
                <w:color w:val="000000"/>
                <w:sz w:val="28"/>
                <w:szCs w:val="28"/>
                <w:lang w:val="uk-UA"/>
              </w:rPr>
              <w:t>Математика І ч.</w:t>
            </w:r>
          </w:p>
          <w:p w:rsidR="006216B0" w:rsidRPr="00FB2BBE" w:rsidRDefault="00FB2BBE" w:rsidP="00FB2BBE">
            <w:pPr>
              <w:spacing w:after="0"/>
              <w:rPr>
                <w:rFonts w:ascii="Times New Roman" w:hAnsi="Times New Roman"/>
                <w:color w:val="000000"/>
                <w:sz w:val="28"/>
                <w:szCs w:val="28"/>
                <w:lang w:val="uk-UA"/>
              </w:rPr>
            </w:pPr>
            <w:r w:rsidRPr="00FB2BBE">
              <w:rPr>
                <w:rFonts w:ascii="Times New Roman" w:hAnsi="Times New Roman"/>
                <w:color w:val="000000"/>
                <w:sz w:val="28"/>
                <w:szCs w:val="28"/>
                <w:lang w:val="uk-UA"/>
              </w:rPr>
              <w:t>Математика ІІ ч.</w:t>
            </w:r>
          </w:p>
        </w:tc>
        <w:tc>
          <w:tcPr>
            <w:tcW w:w="1128" w:type="dxa"/>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4</w:t>
            </w:r>
          </w:p>
        </w:tc>
        <w:tc>
          <w:tcPr>
            <w:tcW w:w="1131" w:type="dxa"/>
            <w:tcBorders>
              <w:top w:val="nil"/>
              <w:left w:val="nil"/>
              <w:bottom w:val="single" w:sz="4" w:space="0" w:color="auto"/>
              <w:right w:val="single" w:sz="4" w:space="0" w:color="auto"/>
            </w:tcBorders>
            <w:shd w:val="clear" w:color="auto" w:fill="auto"/>
            <w:noWrap/>
            <w:vAlign w:val="bottom"/>
            <w:hideMark/>
          </w:tcPr>
          <w:p w:rsidR="006216B0" w:rsidRPr="00C570A7" w:rsidRDefault="00C570A7" w:rsidP="009A2B43">
            <w:pPr>
              <w:spacing w:after="0"/>
              <w:jc w:val="center"/>
              <w:rPr>
                <w:rFonts w:ascii="Times New Roman" w:hAnsi="Times New Roman"/>
                <w:color w:val="000000"/>
                <w:sz w:val="28"/>
                <w:szCs w:val="28"/>
                <w:lang w:val="uk-UA"/>
              </w:rPr>
            </w:pPr>
            <w:r>
              <w:rPr>
                <w:rFonts w:ascii="Times New Roman" w:hAnsi="Times New Roman"/>
                <w:color w:val="000000"/>
                <w:sz w:val="28"/>
                <w:szCs w:val="28"/>
              </w:rPr>
              <w:t>20</w:t>
            </w:r>
            <w:r>
              <w:rPr>
                <w:rFonts w:ascii="Times New Roman" w:hAnsi="Times New Roman"/>
                <w:color w:val="000000"/>
                <w:sz w:val="28"/>
                <w:szCs w:val="28"/>
                <w:lang w:val="uk-UA"/>
              </w:rPr>
              <w:t>21</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FB2BBE" w:rsidRDefault="00FB2BBE" w:rsidP="009A2B43">
            <w:pPr>
              <w:spacing w:after="0"/>
              <w:rPr>
                <w:rFonts w:ascii="Times New Roman" w:hAnsi="Times New Roman"/>
                <w:color w:val="000000"/>
                <w:sz w:val="28"/>
                <w:szCs w:val="28"/>
                <w:lang w:val="uk-UA"/>
              </w:rPr>
            </w:pPr>
            <w:r>
              <w:rPr>
                <w:rFonts w:ascii="Times New Roman" w:hAnsi="Times New Roman"/>
                <w:color w:val="000000"/>
                <w:sz w:val="28"/>
                <w:szCs w:val="28"/>
              </w:rPr>
              <w:t>Кор</w:t>
            </w:r>
            <w:r>
              <w:rPr>
                <w:rFonts w:ascii="Times New Roman" w:hAnsi="Times New Roman"/>
                <w:color w:val="000000"/>
                <w:sz w:val="28"/>
                <w:szCs w:val="28"/>
                <w:lang w:val="uk-UA"/>
              </w:rPr>
              <w:t>шунова О.В.</w:t>
            </w:r>
          </w:p>
        </w:tc>
        <w:tc>
          <w:tcPr>
            <w:tcW w:w="4756" w:type="dxa"/>
            <w:gridSpan w:val="2"/>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Інформатика</w:t>
            </w:r>
          </w:p>
        </w:tc>
        <w:tc>
          <w:tcPr>
            <w:tcW w:w="1128" w:type="dxa"/>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4</w:t>
            </w:r>
          </w:p>
        </w:tc>
        <w:tc>
          <w:tcPr>
            <w:tcW w:w="1131" w:type="dxa"/>
            <w:tcBorders>
              <w:top w:val="nil"/>
              <w:left w:val="nil"/>
              <w:bottom w:val="single" w:sz="4" w:space="0" w:color="auto"/>
              <w:right w:val="single" w:sz="4" w:space="0" w:color="auto"/>
            </w:tcBorders>
            <w:shd w:val="clear" w:color="auto" w:fill="auto"/>
            <w:noWrap/>
            <w:vAlign w:val="bottom"/>
            <w:hideMark/>
          </w:tcPr>
          <w:p w:rsidR="006216B0" w:rsidRPr="00C570A7" w:rsidRDefault="00C570A7" w:rsidP="009A2B43">
            <w:pPr>
              <w:spacing w:after="0"/>
              <w:jc w:val="center"/>
              <w:rPr>
                <w:rFonts w:ascii="Times New Roman" w:hAnsi="Times New Roman"/>
                <w:color w:val="000000"/>
                <w:sz w:val="28"/>
                <w:szCs w:val="28"/>
                <w:lang w:val="uk-UA"/>
              </w:rPr>
            </w:pPr>
            <w:r>
              <w:rPr>
                <w:rFonts w:ascii="Times New Roman" w:hAnsi="Times New Roman"/>
                <w:color w:val="000000"/>
                <w:sz w:val="28"/>
                <w:szCs w:val="28"/>
              </w:rPr>
              <w:t>20</w:t>
            </w:r>
            <w:r>
              <w:rPr>
                <w:rFonts w:ascii="Times New Roman" w:hAnsi="Times New Roman"/>
                <w:color w:val="000000"/>
                <w:sz w:val="28"/>
                <w:szCs w:val="28"/>
                <w:lang w:val="uk-UA"/>
              </w:rPr>
              <w:t>21</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9A2B43" w:rsidRDefault="009A2B43" w:rsidP="009A2B43">
            <w:pPr>
              <w:spacing w:after="0"/>
              <w:rPr>
                <w:rFonts w:ascii="Times New Roman" w:hAnsi="Times New Roman"/>
                <w:color w:val="000000"/>
                <w:sz w:val="28"/>
                <w:szCs w:val="28"/>
                <w:lang w:val="uk-UA"/>
              </w:rPr>
            </w:pPr>
            <w:r>
              <w:rPr>
                <w:rFonts w:ascii="Times New Roman" w:hAnsi="Times New Roman"/>
                <w:color w:val="000000"/>
                <w:sz w:val="28"/>
                <w:szCs w:val="28"/>
                <w:lang w:val="uk-UA"/>
              </w:rPr>
              <w:t>Карпюк</w:t>
            </w:r>
            <w:r w:rsidR="00FB2BBE">
              <w:rPr>
                <w:rFonts w:ascii="Times New Roman" w:hAnsi="Times New Roman"/>
                <w:color w:val="000000"/>
                <w:sz w:val="28"/>
                <w:szCs w:val="28"/>
                <w:lang w:val="uk-UA"/>
              </w:rPr>
              <w:t xml:space="preserve"> О.Д.</w:t>
            </w:r>
          </w:p>
        </w:tc>
        <w:tc>
          <w:tcPr>
            <w:tcW w:w="4756" w:type="dxa"/>
            <w:gridSpan w:val="2"/>
            <w:tcBorders>
              <w:top w:val="nil"/>
              <w:left w:val="nil"/>
              <w:bottom w:val="single" w:sz="4" w:space="0" w:color="auto"/>
              <w:right w:val="single" w:sz="4" w:space="0" w:color="auto"/>
            </w:tcBorders>
            <w:shd w:val="clear" w:color="auto" w:fill="auto"/>
            <w:noWrap/>
            <w:vAlign w:val="bottom"/>
            <w:hideMark/>
          </w:tcPr>
          <w:p w:rsidR="006216B0" w:rsidRPr="00CB248A" w:rsidRDefault="006216B0" w:rsidP="009A2B43">
            <w:pPr>
              <w:spacing w:after="0"/>
              <w:rPr>
                <w:rFonts w:ascii="Times New Roman" w:hAnsi="Times New Roman"/>
                <w:color w:val="000000"/>
                <w:sz w:val="28"/>
                <w:szCs w:val="28"/>
              </w:rPr>
            </w:pPr>
            <w:r w:rsidRPr="00CB248A">
              <w:rPr>
                <w:rFonts w:ascii="Times New Roman" w:hAnsi="Times New Roman"/>
                <w:color w:val="000000"/>
                <w:sz w:val="28"/>
                <w:szCs w:val="28"/>
              </w:rPr>
              <w:t>Англійська мова</w:t>
            </w:r>
          </w:p>
        </w:tc>
        <w:tc>
          <w:tcPr>
            <w:tcW w:w="1128" w:type="dxa"/>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4</w:t>
            </w:r>
          </w:p>
        </w:tc>
        <w:tc>
          <w:tcPr>
            <w:tcW w:w="1131" w:type="dxa"/>
            <w:tcBorders>
              <w:top w:val="nil"/>
              <w:left w:val="nil"/>
              <w:bottom w:val="single" w:sz="4" w:space="0" w:color="auto"/>
              <w:right w:val="single" w:sz="4" w:space="0" w:color="auto"/>
            </w:tcBorders>
            <w:shd w:val="clear" w:color="auto" w:fill="auto"/>
            <w:noWrap/>
            <w:vAlign w:val="bottom"/>
            <w:hideMark/>
          </w:tcPr>
          <w:p w:rsidR="006216B0" w:rsidRPr="00C570A7" w:rsidRDefault="00C570A7" w:rsidP="009A2B43">
            <w:pPr>
              <w:spacing w:after="0"/>
              <w:jc w:val="center"/>
              <w:rPr>
                <w:rFonts w:ascii="Times New Roman" w:hAnsi="Times New Roman"/>
                <w:color w:val="000000"/>
                <w:sz w:val="28"/>
                <w:szCs w:val="28"/>
                <w:lang w:val="uk-UA"/>
              </w:rPr>
            </w:pPr>
            <w:r>
              <w:rPr>
                <w:rFonts w:ascii="Times New Roman" w:hAnsi="Times New Roman"/>
                <w:color w:val="000000"/>
                <w:sz w:val="28"/>
                <w:szCs w:val="28"/>
              </w:rPr>
              <w:t>20</w:t>
            </w:r>
            <w:r>
              <w:rPr>
                <w:rFonts w:ascii="Times New Roman" w:hAnsi="Times New Roman"/>
                <w:color w:val="000000"/>
                <w:sz w:val="28"/>
                <w:szCs w:val="28"/>
                <w:lang w:val="uk-UA"/>
              </w:rPr>
              <w:t>21</w:t>
            </w:r>
          </w:p>
        </w:tc>
      </w:tr>
      <w:tr w:rsidR="006216B0" w:rsidRPr="00CB248A" w:rsidTr="00FB2BBE">
        <w:trPr>
          <w:trHeight w:val="300"/>
        </w:trPr>
        <w:tc>
          <w:tcPr>
            <w:tcW w:w="600" w:type="dxa"/>
            <w:tcBorders>
              <w:top w:val="nil"/>
              <w:left w:val="single" w:sz="4" w:space="0" w:color="auto"/>
              <w:bottom w:val="single" w:sz="4" w:space="0" w:color="auto"/>
              <w:right w:val="single" w:sz="4" w:space="0" w:color="auto"/>
            </w:tcBorders>
            <w:shd w:val="clear" w:color="auto" w:fill="auto"/>
            <w:noWrap/>
            <w:vAlign w:val="bottom"/>
          </w:tcPr>
          <w:p w:rsidR="006216B0" w:rsidRPr="00CB248A" w:rsidRDefault="006216B0" w:rsidP="009A2B43">
            <w:pPr>
              <w:pStyle w:val="a3"/>
              <w:numPr>
                <w:ilvl w:val="0"/>
                <w:numId w:val="50"/>
              </w:numPr>
              <w:spacing w:after="0"/>
              <w:ind w:left="113" w:firstLine="0"/>
              <w:jc w:val="right"/>
              <w:rPr>
                <w:rFonts w:ascii="Times New Roman" w:eastAsia="Times New Roman" w:hAnsi="Times New Roman"/>
                <w:color w:val="000000"/>
                <w:sz w:val="28"/>
                <w:szCs w:val="28"/>
                <w:lang w:eastAsia="ru-RU"/>
              </w:rPr>
            </w:pPr>
          </w:p>
        </w:tc>
        <w:tc>
          <w:tcPr>
            <w:tcW w:w="2524" w:type="dxa"/>
            <w:tcBorders>
              <w:top w:val="nil"/>
              <w:left w:val="nil"/>
              <w:bottom w:val="single" w:sz="4" w:space="0" w:color="auto"/>
              <w:right w:val="single" w:sz="4" w:space="0" w:color="auto"/>
            </w:tcBorders>
            <w:shd w:val="clear" w:color="auto" w:fill="auto"/>
            <w:noWrap/>
            <w:vAlign w:val="bottom"/>
            <w:hideMark/>
          </w:tcPr>
          <w:p w:rsidR="006216B0" w:rsidRPr="00FB2BBE" w:rsidRDefault="00FB2BBE" w:rsidP="009A2B43">
            <w:pPr>
              <w:spacing w:after="0"/>
              <w:rPr>
                <w:rFonts w:ascii="Times New Roman" w:hAnsi="Times New Roman"/>
                <w:color w:val="000000"/>
                <w:sz w:val="28"/>
                <w:szCs w:val="28"/>
                <w:lang w:val="uk-UA"/>
              </w:rPr>
            </w:pPr>
            <w:r>
              <w:rPr>
                <w:rFonts w:ascii="Times New Roman" w:hAnsi="Times New Roman"/>
                <w:color w:val="000000"/>
                <w:sz w:val="28"/>
                <w:szCs w:val="28"/>
                <w:lang w:val="uk-UA"/>
              </w:rPr>
              <w:t>Жаркова І.І.</w:t>
            </w:r>
          </w:p>
        </w:tc>
        <w:tc>
          <w:tcPr>
            <w:tcW w:w="4756" w:type="dxa"/>
            <w:gridSpan w:val="2"/>
            <w:tcBorders>
              <w:top w:val="nil"/>
              <w:left w:val="nil"/>
              <w:bottom w:val="single" w:sz="4" w:space="0" w:color="auto"/>
              <w:right w:val="single" w:sz="4" w:space="0" w:color="auto"/>
            </w:tcBorders>
            <w:shd w:val="clear" w:color="auto" w:fill="auto"/>
            <w:noWrap/>
            <w:vAlign w:val="bottom"/>
            <w:hideMark/>
          </w:tcPr>
          <w:p w:rsidR="00FB2BBE" w:rsidRPr="00FB2BBE" w:rsidRDefault="00FB2BBE" w:rsidP="00FB2BBE">
            <w:pPr>
              <w:spacing w:after="0"/>
              <w:rPr>
                <w:rFonts w:ascii="Times New Roman" w:hAnsi="Times New Roman"/>
                <w:color w:val="000000"/>
                <w:sz w:val="28"/>
                <w:szCs w:val="28"/>
                <w:lang w:val="uk-UA"/>
              </w:rPr>
            </w:pPr>
            <w:r w:rsidRPr="00FB2BBE">
              <w:rPr>
                <w:rFonts w:ascii="Times New Roman" w:hAnsi="Times New Roman"/>
                <w:color w:val="000000"/>
                <w:sz w:val="28"/>
                <w:szCs w:val="28"/>
                <w:lang w:val="uk-UA"/>
              </w:rPr>
              <w:t>Я досліджую світ І ч.</w:t>
            </w:r>
          </w:p>
          <w:p w:rsidR="006216B0" w:rsidRPr="00FB2BBE" w:rsidRDefault="00FB2BBE" w:rsidP="00FB2BBE">
            <w:pPr>
              <w:spacing w:after="0"/>
              <w:rPr>
                <w:rFonts w:ascii="Times New Roman" w:hAnsi="Times New Roman"/>
                <w:color w:val="000000"/>
                <w:sz w:val="28"/>
                <w:szCs w:val="28"/>
                <w:lang w:val="uk-UA"/>
              </w:rPr>
            </w:pPr>
            <w:r w:rsidRPr="00FB2BBE">
              <w:rPr>
                <w:rFonts w:ascii="Times New Roman" w:hAnsi="Times New Roman"/>
                <w:color w:val="000000"/>
                <w:sz w:val="28"/>
                <w:szCs w:val="28"/>
                <w:lang w:val="uk-UA"/>
              </w:rPr>
              <w:t>Я досліджую світ І</w:t>
            </w:r>
            <w:r>
              <w:rPr>
                <w:rFonts w:ascii="Times New Roman" w:hAnsi="Times New Roman"/>
                <w:color w:val="000000"/>
                <w:sz w:val="28"/>
                <w:szCs w:val="28"/>
                <w:lang w:val="en-US"/>
              </w:rPr>
              <w:t>I</w:t>
            </w:r>
            <w:r w:rsidRPr="00FB2BBE">
              <w:rPr>
                <w:rFonts w:ascii="Times New Roman" w:hAnsi="Times New Roman"/>
                <w:color w:val="000000"/>
                <w:sz w:val="28"/>
                <w:szCs w:val="28"/>
                <w:lang w:val="uk-UA"/>
              </w:rPr>
              <w:t xml:space="preserve"> ч.</w:t>
            </w:r>
          </w:p>
        </w:tc>
        <w:tc>
          <w:tcPr>
            <w:tcW w:w="1128" w:type="dxa"/>
            <w:tcBorders>
              <w:top w:val="nil"/>
              <w:left w:val="nil"/>
              <w:bottom w:val="single" w:sz="4" w:space="0" w:color="auto"/>
              <w:right w:val="single" w:sz="4" w:space="0" w:color="auto"/>
            </w:tcBorders>
            <w:shd w:val="clear" w:color="auto" w:fill="auto"/>
            <w:noWrap/>
            <w:vAlign w:val="center"/>
          </w:tcPr>
          <w:p w:rsidR="006216B0" w:rsidRPr="00CB248A" w:rsidRDefault="006216B0" w:rsidP="009A2B43">
            <w:pPr>
              <w:spacing w:after="0"/>
              <w:jc w:val="center"/>
              <w:rPr>
                <w:rFonts w:ascii="Times New Roman" w:hAnsi="Times New Roman"/>
                <w:color w:val="000000"/>
                <w:sz w:val="28"/>
                <w:szCs w:val="28"/>
              </w:rPr>
            </w:pPr>
            <w:r w:rsidRPr="00CB248A">
              <w:rPr>
                <w:rFonts w:ascii="Times New Roman" w:hAnsi="Times New Roman"/>
                <w:color w:val="000000"/>
                <w:sz w:val="28"/>
                <w:szCs w:val="28"/>
              </w:rPr>
              <w:t>4</w:t>
            </w:r>
          </w:p>
        </w:tc>
        <w:tc>
          <w:tcPr>
            <w:tcW w:w="1131" w:type="dxa"/>
            <w:tcBorders>
              <w:top w:val="nil"/>
              <w:left w:val="nil"/>
              <w:bottom w:val="single" w:sz="4" w:space="0" w:color="auto"/>
              <w:right w:val="single" w:sz="4" w:space="0" w:color="auto"/>
            </w:tcBorders>
            <w:shd w:val="clear" w:color="auto" w:fill="auto"/>
            <w:noWrap/>
            <w:vAlign w:val="bottom"/>
            <w:hideMark/>
          </w:tcPr>
          <w:p w:rsidR="006216B0" w:rsidRPr="00C570A7" w:rsidRDefault="00C570A7" w:rsidP="009A2B43">
            <w:pPr>
              <w:spacing w:after="0"/>
              <w:jc w:val="center"/>
              <w:rPr>
                <w:rFonts w:ascii="Times New Roman" w:hAnsi="Times New Roman"/>
                <w:color w:val="000000"/>
                <w:sz w:val="28"/>
                <w:szCs w:val="28"/>
                <w:lang w:val="uk-UA"/>
              </w:rPr>
            </w:pPr>
            <w:r>
              <w:rPr>
                <w:rFonts w:ascii="Times New Roman" w:hAnsi="Times New Roman"/>
                <w:color w:val="000000"/>
                <w:sz w:val="28"/>
                <w:szCs w:val="28"/>
              </w:rPr>
              <w:t>20</w:t>
            </w:r>
            <w:r>
              <w:rPr>
                <w:rFonts w:ascii="Times New Roman" w:hAnsi="Times New Roman"/>
                <w:color w:val="000000"/>
                <w:sz w:val="28"/>
                <w:szCs w:val="28"/>
                <w:lang w:val="uk-UA"/>
              </w:rPr>
              <w:t>21</w:t>
            </w:r>
          </w:p>
        </w:tc>
      </w:tr>
    </w:tbl>
    <w:p w:rsidR="006216B0" w:rsidRPr="009A2B43" w:rsidRDefault="006216B0" w:rsidP="009A2B43">
      <w:pPr>
        <w:shd w:val="clear" w:color="auto" w:fill="FFFFFF"/>
        <w:spacing w:after="0"/>
        <w:jc w:val="both"/>
        <w:rPr>
          <w:rFonts w:ascii="Times New Roman" w:hAnsi="Times New Roman"/>
          <w:color w:val="000000"/>
          <w:sz w:val="28"/>
          <w:szCs w:val="28"/>
          <w:lang w:val="uk-UA" w:eastAsia="ru-RU"/>
        </w:rPr>
      </w:pPr>
    </w:p>
    <w:p w:rsidR="006216B0" w:rsidRDefault="006216B0" w:rsidP="009A2B43">
      <w:pPr>
        <w:pStyle w:val="ab"/>
        <w:shd w:val="clear" w:color="auto" w:fill="FFFFFF"/>
        <w:spacing w:before="0" w:beforeAutospacing="0" w:after="0" w:afterAutospacing="0" w:line="276" w:lineRule="auto"/>
        <w:ind w:left="360"/>
        <w:jc w:val="both"/>
        <w:rPr>
          <w:color w:val="000000"/>
          <w:sz w:val="28"/>
          <w:szCs w:val="28"/>
          <w:lang w:val="uk-UA"/>
        </w:rPr>
      </w:pPr>
    </w:p>
    <w:sectPr w:rsidR="006216B0" w:rsidSect="00421AB1">
      <w:headerReference w:type="default" r:id="rId11"/>
      <w:pgSz w:w="11906" w:h="16838"/>
      <w:pgMar w:top="284" w:right="709" w:bottom="539"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1B8" w:rsidRDefault="005741B8" w:rsidP="005E406B">
      <w:pPr>
        <w:spacing w:after="0" w:line="240" w:lineRule="auto"/>
      </w:pPr>
      <w:r>
        <w:separator/>
      </w:r>
    </w:p>
  </w:endnote>
  <w:endnote w:type="continuationSeparator" w:id="0">
    <w:p w:rsidR="005741B8" w:rsidRDefault="005741B8" w:rsidP="005E4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etersburgC">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1B8" w:rsidRDefault="005741B8" w:rsidP="005E406B">
      <w:pPr>
        <w:spacing w:after="0" w:line="240" w:lineRule="auto"/>
      </w:pPr>
      <w:r>
        <w:separator/>
      </w:r>
    </w:p>
  </w:footnote>
  <w:footnote w:type="continuationSeparator" w:id="0">
    <w:p w:rsidR="005741B8" w:rsidRDefault="005741B8" w:rsidP="005E40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E8F" w:rsidRDefault="001A4E8F">
    <w:pPr>
      <w:pStyle w:val="ae"/>
      <w:jc w:val="right"/>
    </w:pPr>
    <w:r>
      <w:fldChar w:fldCharType="begin"/>
    </w:r>
    <w:r>
      <w:instrText>PAGE   \* MERGEFORMAT</w:instrText>
    </w:r>
    <w:r>
      <w:fldChar w:fldCharType="separate"/>
    </w:r>
    <w:r w:rsidR="00421AB1" w:rsidRPr="00421AB1">
      <w:rPr>
        <w:noProof/>
        <w:lang w:val="uk-UA"/>
      </w:rPr>
      <w:t>2</w:t>
    </w:r>
    <w:r>
      <w:fldChar w:fldCharType="end"/>
    </w:r>
  </w:p>
  <w:p w:rsidR="001A4E8F" w:rsidRDefault="001A4E8F">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4309D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3D8543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8FCD1F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1A8FE9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D26FFB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8023FB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96A5B8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C94B38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852EE1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39690EC"/>
    <w:lvl w:ilvl="0">
      <w:start w:val="1"/>
      <w:numFmt w:val="bullet"/>
      <w:lvlText w:val=""/>
      <w:lvlJc w:val="left"/>
      <w:pPr>
        <w:tabs>
          <w:tab w:val="num" w:pos="360"/>
        </w:tabs>
        <w:ind w:left="360" w:hanging="360"/>
      </w:pPr>
      <w:rPr>
        <w:rFonts w:ascii="Symbol" w:hAnsi="Symbol" w:hint="default"/>
      </w:rPr>
    </w:lvl>
  </w:abstractNum>
  <w:abstractNum w:abstractNumId="10">
    <w:nsid w:val="0232740B"/>
    <w:multiLevelType w:val="hybridMultilevel"/>
    <w:tmpl w:val="BC024670"/>
    <w:lvl w:ilvl="0" w:tplc="0A60691C">
      <w:numFmt w:val="bullet"/>
      <w:lvlText w:val="•"/>
      <w:lvlJc w:val="left"/>
      <w:pPr>
        <w:ind w:left="1153" w:hanging="705"/>
      </w:pPr>
      <w:rPr>
        <w:rFonts w:ascii="Times New Roman" w:eastAsia="Times New Roman" w:hAnsi="Times New Roman" w:hint="default"/>
      </w:rPr>
    </w:lvl>
    <w:lvl w:ilvl="1" w:tplc="04190003" w:tentative="1">
      <w:start w:val="1"/>
      <w:numFmt w:val="bullet"/>
      <w:lvlText w:val="o"/>
      <w:lvlJc w:val="left"/>
      <w:pPr>
        <w:ind w:left="1528" w:hanging="360"/>
      </w:pPr>
      <w:rPr>
        <w:rFonts w:ascii="Courier New" w:hAnsi="Courier New" w:hint="default"/>
      </w:rPr>
    </w:lvl>
    <w:lvl w:ilvl="2" w:tplc="04190005" w:tentative="1">
      <w:start w:val="1"/>
      <w:numFmt w:val="bullet"/>
      <w:lvlText w:val=""/>
      <w:lvlJc w:val="left"/>
      <w:pPr>
        <w:ind w:left="2248" w:hanging="360"/>
      </w:pPr>
      <w:rPr>
        <w:rFonts w:ascii="Wingdings" w:hAnsi="Wingdings" w:hint="default"/>
      </w:rPr>
    </w:lvl>
    <w:lvl w:ilvl="3" w:tplc="04190001" w:tentative="1">
      <w:start w:val="1"/>
      <w:numFmt w:val="bullet"/>
      <w:lvlText w:val=""/>
      <w:lvlJc w:val="left"/>
      <w:pPr>
        <w:ind w:left="2968" w:hanging="360"/>
      </w:pPr>
      <w:rPr>
        <w:rFonts w:ascii="Symbol" w:hAnsi="Symbol" w:hint="default"/>
      </w:rPr>
    </w:lvl>
    <w:lvl w:ilvl="4" w:tplc="04190003" w:tentative="1">
      <w:start w:val="1"/>
      <w:numFmt w:val="bullet"/>
      <w:lvlText w:val="o"/>
      <w:lvlJc w:val="left"/>
      <w:pPr>
        <w:ind w:left="3688" w:hanging="360"/>
      </w:pPr>
      <w:rPr>
        <w:rFonts w:ascii="Courier New" w:hAnsi="Courier New" w:hint="default"/>
      </w:rPr>
    </w:lvl>
    <w:lvl w:ilvl="5" w:tplc="04190005" w:tentative="1">
      <w:start w:val="1"/>
      <w:numFmt w:val="bullet"/>
      <w:lvlText w:val=""/>
      <w:lvlJc w:val="left"/>
      <w:pPr>
        <w:ind w:left="4408" w:hanging="360"/>
      </w:pPr>
      <w:rPr>
        <w:rFonts w:ascii="Wingdings" w:hAnsi="Wingdings" w:hint="default"/>
      </w:rPr>
    </w:lvl>
    <w:lvl w:ilvl="6" w:tplc="04190001" w:tentative="1">
      <w:start w:val="1"/>
      <w:numFmt w:val="bullet"/>
      <w:lvlText w:val=""/>
      <w:lvlJc w:val="left"/>
      <w:pPr>
        <w:ind w:left="5128" w:hanging="360"/>
      </w:pPr>
      <w:rPr>
        <w:rFonts w:ascii="Symbol" w:hAnsi="Symbol" w:hint="default"/>
      </w:rPr>
    </w:lvl>
    <w:lvl w:ilvl="7" w:tplc="04190003" w:tentative="1">
      <w:start w:val="1"/>
      <w:numFmt w:val="bullet"/>
      <w:lvlText w:val="o"/>
      <w:lvlJc w:val="left"/>
      <w:pPr>
        <w:ind w:left="5848" w:hanging="360"/>
      </w:pPr>
      <w:rPr>
        <w:rFonts w:ascii="Courier New" w:hAnsi="Courier New" w:hint="default"/>
      </w:rPr>
    </w:lvl>
    <w:lvl w:ilvl="8" w:tplc="04190005" w:tentative="1">
      <w:start w:val="1"/>
      <w:numFmt w:val="bullet"/>
      <w:lvlText w:val=""/>
      <w:lvlJc w:val="left"/>
      <w:pPr>
        <w:ind w:left="6568" w:hanging="360"/>
      </w:pPr>
      <w:rPr>
        <w:rFonts w:ascii="Wingdings" w:hAnsi="Wingdings" w:hint="default"/>
      </w:rPr>
    </w:lvl>
  </w:abstractNum>
  <w:abstractNum w:abstractNumId="11">
    <w:nsid w:val="035B60DF"/>
    <w:multiLevelType w:val="hybridMultilevel"/>
    <w:tmpl w:val="2E141684"/>
    <w:lvl w:ilvl="0" w:tplc="608072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B1606C5"/>
    <w:multiLevelType w:val="multilevel"/>
    <w:tmpl w:val="D084E9C2"/>
    <w:lvl w:ilvl="0">
      <w:start w:val="1"/>
      <w:numFmt w:val="bullet"/>
      <w:lvlText w:val="●"/>
      <w:lvlJc w:val="left"/>
      <w:pPr>
        <w:ind w:left="720" w:firstLine="36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abstractNum w:abstractNumId="13">
    <w:nsid w:val="0FC81C33"/>
    <w:multiLevelType w:val="multilevel"/>
    <w:tmpl w:val="159430AA"/>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Times New Roman" w:eastAsia="Times New Roman" w:hAnsi="Times New Roman"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CA5986"/>
    <w:multiLevelType w:val="hybridMultilevel"/>
    <w:tmpl w:val="7B6448DC"/>
    <w:lvl w:ilvl="0" w:tplc="E326DA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17F72CA"/>
    <w:multiLevelType w:val="hybridMultilevel"/>
    <w:tmpl w:val="483C77A0"/>
    <w:lvl w:ilvl="0" w:tplc="7870E588">
      <w:start w:val="1"/>
      <w:numFmt w:val="bullet"/>
      <w:lvlText w:val="−"/>
      <w:lvlJc w:val="left"/>
      <w:pPr>
        <w:ind w:left="1080" w:hanging="360"/>
      </w:pPr>
      <w:rPr>
        <w:rFonts w:ascii="Times New Roman" w:hAnsi="Times New Roman" w:hint="default"/>
      </w:rPr>
    </w:lvl>
    <w:lvl w:ilvl="1" w:tplc="CD5AA664">
      <w:start w:val="7"/>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881AA2"/>
    <w:multiLevelType w:val="hybridMultilevel"/>
    <w:tmpl w:val="620E24F0"/>
    <w:lvl w:ilvl="0" w:tplc="B2D060C2">
      <w:start w:val="1"/>
      <w:numFmt w:val="decimal"/>
      <w:lvlText w:val="%1."/>
      <w:lvlJc w:val="left"/>
      <w:pPr>
        <w:tabs>
          <w:tab w:val="num" w:pos="765"/>
        </w:tabs>
        <w:ind w:left="765" w:hanging="405"/>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14C33145"/>
    <w:multiLevelType w:val="hybridMultilevel"/>
    <w:tmpl w:val="D4BCBCBA"/>
    <w:lvl w:ilvl="0" w:tplc="608072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676520F"/>
    <w:multiLevelType w:val="hybridMultilevel"/>
    <w:tmpl w:val="A1E6A1E0"/>
    <w:lvl w:ilvl="0" w:tplc="60807258">
      <w:start w:val="1"/>
      <w:numFmt w:val="bullet"/>
      <w:lvlText w:val=""/>
      <w:lvlJc w:val="left"/>
      <w:pPr>
        <w:ind w:left="1168" w:hanging="360"/>
      </w:pPr>
      <w:rPr>
        <w:rFonts w:ascii="Symbol" w:hAnsi="Symbol" w:hint="default"/>
      </w:rPr>
    </w:lvl>
    <w:lvl w:ilvl="1" w:tplc="04190003" w:tentative="1">
      <w:start w:val="1"/>
      <w:numFmt w:val="bullet"/>
      <w:lvlText w:val="o"/>
      <w:lvlJc w:val="left"/>
      <w:pPr>
        <w:ind w:left="1888" w:hanging="360"/>
      </w:pPr>
      <w:rPr>
        <w:rFonts w:ascii="Courier New" w:hAnsi="Courier New" w:hint="default"/>
      </w:rPr>
    </w:lvl>
    <w:lvl w:ilvl="2" w:tplc="04190005" w:tentative="1">
      <w:start w:val="1"/>
      <w:numFmt w:val="bullet"/>
      <w:lvlText w:val=""/>
      <w:lvlJc w:val="left"/>
      <w:pPr>
        <w:ind w:left="2608" w:hanging="360"/>
      </w:pPr>
      <w:rPr>
        <w:rFonts w:ascii="Wingdings" w:hAnsi="Wingdings" w:hint="default"/>
      </w:rPr>
    </w:lvl>
    <w:lvl w:ilvl="3" w:tplc="04190001" w:tentative="1">
      <w:start w:val="1"/>
      <w:numFmt w:val="bullet"/>
      <w:lvlText w:val=""/>
      <w:lvlJc w:val="left"/>
      <w:pPr>
        <w:ind w:left="3328" w:hanging="360"/>
      </w:pPr>
      <w:rPr>
        <w:rFonts w:ascii="Symbol" w:hAnsi="Symbol" w:hint="default"/>
      </w:rPr>
    </w:lvl>
    <w:lvl w:ilvl="4" w:tplc="04190003" w:tentative="1">
      <w:start w:val="1"/>
      <w:numFmt w:val="bullet"/>
      <w:lvlText w:val="o"/>
      <w:lvlJc w:val="left"/>
      <w:pPr>
        <w:ind w:left="4048" w:hanging="360"/>
      </w:pPr>
      <w:rPr>
        <w:rFonts w:ascii="Courier New" w:hAnsi="Courier New" w:hint="default"/>
      </w:rPr>
    </w:lvl>
    <w:lvl w:ilvl="5" w:tplc="04190005" w:tentative="1">
      <w:start w:val="1"/>
      <w:numFmt w:val="bullet"/>
      <w:lvlText w:val=""/>
      <w:lvlJc w:val="left"/>
      <w:pPr>
        <w:ind w:left="4768" w:hanging="360"/>
      </w:pPr>
      <w:rPr>
        <w:rFonts w:ascii="Wingdings" w:hAnsi="Wingdings" w:hint="default"/>
      </w:rPr>
    </w:lvl>
    <w:lvl w:ilvl="6" w:tplc="04190001" w:tentative="1">
      <w:start w:val="1"/>
      <w:numFmt w:val="bullet"/>
      <w:lvlText w:val=""/>
      <w:lvlJc w:val="left"/>
      <w:pPr>
        <w:ind w:left="5488" w:hanging="360"/>
      </w:pPr>
      <w:rPr>
        <w:rFonts w:ascii="Symbol" w:hAnsi="Symbol" w:hint="default"/>
      </w:rPr>
    </w:lvl>
    <w:lvl w:ilvl="7" w:tplc="04190003" w:tentative="1">
      <w:start w:val="1"/>
      <w:numFmt w:val="bullet"/>
      <w:lvlText w:val="o"/>
      <w:lvlJc w:val="left"/>
      <w:pPr>
        <w:ind w:left="6208" w:hanging="360"/>
      </w:pPr>
      <w:rPr>
        <w:rFonts w:ascii="Courier New" w:hAnsi="Courier New" w:hint="default"/>
      </w:rPr>
    </w:lvl>
    <w:lvl w:ilvl="8" w:tplc="04190005" w:tentative="1">
      <w:start w:val="1"/>
      <w:numFmt w:val="bullet"/>
      <w:lvlText w:val=""/>
      <w:lvlJc w:val="left"/>
      <w:pPr>
        <w:ind w:left="6928" w:hanging="360"/>
      </w:pPr>
      <w:rPr>
        <w:rFonts w:ascii="Wingdings" w:hAnsi="Wingdings" w:hint="default"/>
      </w:rPr>
    </w:lvl>
  </w:abstractNum>
  <w:abstractNum w:abstractNumId="19">
    <w:nsid w:val="171F3E8C"/>
    <w:multiLevelType w:val="hybridMultilevel"/>
    <w:tmpl w:val="B9BCDAD6"/>
    <w:lvl w:ilvl="0" w:tplc="D9366BBE">
      <w:start w:val="1"/>
      <w:numFmt w:val="decimal"/>
      <w:lvlText w:val="%1"/>
      <w:lvlJc w:val="left"/>
      <w:pPr>
        <w:ind w:left="1800" w:hanging="144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0">
    <w:nsid w:val="175B27D5"/>
    <w:multiLevelType w:val="hybridMultilevel"/>
    <w:tmpl w:val="C4EA01CC"/>
    <w:lvl w:ilvl="0" w:tplc="E326DA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1BFA7F05"/>
    <w:multiLevelType w:val="hybridMultilevel"/>
    <w:tmpl w:val="3076879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1EFA1B16"/>
    <w:multiLevelType w:val="multilevel"/>
    <w:tmpl w:val="A948D95A"/>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21D22BCB"/>
    <w:multiLevelType w:val="hybridMultilevel"/>
    <w:tmpl w:val="05A86A9C"/>
    <w:lvl w:ilvl="0" w:tplc="3D3CA9FE">
      <w:numFmt w:val="bullet"/>
      <w:lvlText w:val="-"/>
      <w:lvlJc w:val="left"/>
      <w:pPr>
        <w:tabs>
          <w:tab w:val="num" w:pos="720"/>
        </w:tabs>
        <w:ind w:left="720" w:hanging="360"/>
      </w:pPr>
      <w:rPr>
        <w:rFonts w:ascii="Times New Roman" w:eastAsia="Times New Roman" w:hAnsi="Times New Roman" w:hint="default"/>
        <w:b/>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4730647"/>
    <w:multiLevelType w:val="multilevel"/>
    <w:tmpl w:val="1A2E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4E04CA7"/>
    <w:multiLevelType w:val="multilevel"/>
    <w:tmpl w:val="F36E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C6D0190"/>
    <w:multiLevelType w:val="multilevel"/>
    <w:tmpl w:val="273C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F3D647E"/>
    <w:multiLevelType w:val="hybridMultilevel"/>
    <w:tmpl w:val="FDDEE0CE"/>
    <w:lvl w:ilvl="0" w:tplc="6080725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4764C48"/>
    <w:multiLevelType w:val="hybridMultilevel"/>
    <w:tmpl w:val="6C80CBEC"/>
    <w:lvl w:ilvl="0" w:tplc="C3D2060E">
      <w:start w:val="1"/>
      <w:numFmt w:val="bullet"/>
      <w:lvlText w:val=""/>
      <w:lvlJc w:val="left"/>
      <w:pPr>
        <w:tabs>
          <w:tab w:val="num" w:pos="720"/>
        </w:tabs>
        <w:ind w:left="720" w:hanging="360"/>
      </w:pPr>
      <w:rPr>
        <w:rFonts w:ascii="Wingdings" w:hAnsi="Wingdings" w:hint="default"/>
      </w:rPr>
    </w:lvl>
    <w:lvl w:ilvl="1" w:tplc="904E7130" w:tentative="1">
      <w:start w:val="1"/>
      <w:numFmt w:val="bullet"/>
      <w:lvlText w:val=""/>
      <w:lvlJc w:val="left"/>
      <w:pPr>
        <w:tabs>
          <w:tab w:val="num" w:pos="1440"/>
        </w:tabs>
        <w:ind w:left="1440" w:hanging="360"/>
      </w:pPr>
      <w:rPr>
        <w:rFonts w:ascii="Wingdings" w:hAnsi="Wingdings" w:hint="default"/>
      </w:rPr>
    </w:lvl>
    <w:lvl w:ilvl="2" w:tplc="E05E2290" w:tentative="1">
      <w:start w:val="1"/>
      <w:numFmt w:val="bullet"/>
      <w:lvlText w:val=""/>
      <w:lvlJc w:val="left"/>
      <w:pPr>
        <w:tabs>
          <w:tab w:val="num" w:pos="2160"/>
        </w:tabs>
        <w:ind w:left="2160" w:hanging="360"/>
      </w:pPr>
      <w:rPr>
        <w:rFonts w:ascii="Wingdings" w:hAnsi="Wingdings" w:hint="default"/>
      </w:rPr>
    </w:lvl>
    <w:lvl w:ilvl="3" w:tplc="5F06C190" w:tentative="1">
      <w:start w:val="1"/>
      <w:numFmt w:val="bullet"/>
      <w:lvlText w:val=""/>
      <w:lvlJc w:val="left"/>
      <w:pPr>
        <w:tabs>
          <w:tab w:val="num" w:pos="2880"/>
        </w:tabs>
        <w:ind w:left="2880" w:hanging="360"/>
      </w:pPr>
      <w:rPr>
        <w:rFonts w:ascii="Wingdings" w:hAnsi="Wingdings" w:hint="default"/>
      </w:rPr>
    </w:lvl>
    <w:lvl w:ilvl="4" w:tplc="2E5CD9EA" w:tentative="1">
      <w:start w:val="1"/>
      <w:numFmt w:val="bullet"/>
      <w:lvlText w:val=""/>
      <w:lvlJc w:val="left"/>
      <w:pPr>
        <w:tabs>
          <w:tab w:val="num" w:pos="3600"/>
        </w:tabs>
        <w:ind w:left="3600" w:hanging="360"/>
      </w:pPr>
      <w:rPr>
        <w:rFonts w:ascii="Wingdings" w:hAnsi="Wingdings" w:hint="default"/>
      </w:rPr>
    </w:lvl>
    <w:lvl w:ilvl="5" w:tplc="7E5CF2E4" w:tentative="1">
      <w:start w:val="1"/>
      <w:numFmt w:val="bullet"/>
      <w:lvlText w:val=""/>
      <w:lvlJc w:val="left"/>
      <w:pPr>
        <w:tabs>
          <w:tab w:val="num" w:pos="4320"/>
        </w:tabs>
        <w:ind w:left="4320" w:hanging="360"/>
      </w:pPr>
      <w:rPr>
        <w:rFonts w:ascii="Wingdings" w:hAnsi="Wingdings" w:hint="default"/>
      </w:rPr>
    </w:lvl>
    <w:lvl w:ilvl="6" w:tplc="BC1C379C" w:tentative="1">
      <w:start w:val="1"/>
      <w:numFmt w:val="bullet"/>
      <w:lvlText w:val=""/>
      <w:lvlJc w:val="left"/>
      <w:pPr>
        <w:tabs>
          <w:tab w:val="num" w:pos="5040"/>
        </w:tabs>
        <w:ind w:left="5040" w:hanging="360"/>
      </w:pPr>
      <w:rPr>
        <w:rFonts w:ascii="Wingdings" w:hAnsi="Wingdings" w:hint="default"/>
      </w:rPr>
    </w:lvl>
    <w:lvl w:ilvl="7" w:tplc="A800A9EC" w:tentative="1">
      <w:start w:val="1"/>
      <w:numFmt w:val="bullet"/>
      <w:lvlText w:val=""/>
      <w:lvlJc w:val="left"/>
      <w:pPr>
        <w:tabs>
          <w:tab w:val="num" w:pos="5760"/>
        </w:tabs>
        <w:ind w:left="5760" w:hanging="360"/>
      </w:pPr>
      <w:rPr>
        <w:rFonts w:ascii="Wingdings" w:hAnsi="Wingdings" w:hint="default"/>
      </w:rPr>
    </w:lvl>
    <w:lvl w:ilvl="8" w:tplc="60D652F4" w:tentative="1">
      <w:start w:val="1"/>
      <w:numFmt w:val="bullet"/>
      <w:lvlText w:val=""/>
      <w:lvlJc w:val="left"/>
      <w:pPr>
        <w:tabs>
          <w:tab w:val="num" w:pos="6480"/>
        </w:tabs>
        <w:ind w:left="6480" w:hanging="360"/>
      </w:pPr>
      <w:rPr>
        <w:rFonts w:ascii="Wingdings" w:hAnsi="Wingdings" w:hint="default"/>
      </w:rPr>
    </w:lvl>
  </w:abstractNum>
  <w:abstractNum w:abstractNumId="29">
    <w:nsid w:val="38AE29A9"/>
    <w:multiLevelType w:val="hybridMultilevel"/>
    <w:tmpl w:val="C8144884"/>
    <w:lvl w:ilvl="0" w:tplc="60807258">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0">
    <w:nsid w:val="3D8D0B06"/>
    <w:multiLevelType w:val="hybridMultilevel"/>
    <w:tmpl w:val="3930475E"/>
    <w:lvl w:ilvl="0" w:tplc="B776D328">
      <w:start w:val="1"/>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1">
    <w:nsid w:val="421430BC"/>
    <w:multiLevelType w:val="hybridMultilevel"/>
    <w:tmpl w:val="BB06471C"/>
    <w:lvl w:ilvl="0" w:tplc="60807258">
      <w:start w:val="1"/>
      <w:numFmt w:val="bullet"/>
      <w:lvlText w:val=""/>
      <w:lvlJc w:val="left"/>
      <w:pPr>
        <w:tabs>
          <w:tab w:val="num" w:pos="720"/>
        </w:tabs>
        <w:ind w:left="720" w:hanging="360"/>
      </w:pPr>
      <w:rPr>
        <w:rFonts w:ascii="Symbol" w:hAnsi="Symbol" w:hint="default"/>
      </w:rPr>
    </w:lvl>
    <w:lvl w:ilvl="1" w:tplc="904E7130" w:tentative="1">
      <w:start w:val="1"/>
      <w:numFmt w:val="bullet"/>
      <w:lvlText w:val=""/>
      <w:lvlJc w:val="left"/>
      <w:pPr>
        <w:tabs>
          <w:tab w:val="num" w:pos="1440"/>
        </w:tabs>
        <w:ind w:left="1440" w:hanging="360"/>
      </w:pPr>
      <w:rPr>
        <w:rFonts w:ascii="Wingdings" w:hAnsi="Wingdings" w:hint="default"/>
      </w:rPr>
    </w:lvl>
    <w:lvl w:ilvl="2" w:tplc="E05E2290" w:tentative="1">
      <w:start w:val="1"/>
      <w:numFmt w:val="bullet"/>
      <w:lvlText w:val=""/>
      <w:lvlJc w:val="left"/>
      <w:pPr>
        <w:tabs>
          <w:tab w:val="num" w:pos="2160"/>
        </w:tabs>
        <w:ind w:left="2160" w:hanging="360"/>
      </w:pPr>
      <w:rPr>
        <w:rFonts w:ascii="Wingdings" w:hAnsi="Wingdings" w:hint="default"/>
      </w:rPr>
    </w:lvl>
    <w:lvl w:ilvl="3" w:tplc="5F06C190" w:tentative="1">
      <w:start w:val="1"/>
      <w:numFmt w:val="bullet"/>
      <w:lvlText w:val=""/>
      <w:lvlJc w:val="left"/>
      <w:pPr>
        <w:tabs>
          <w:tab w:val="num" w:pos="2880"/>
        </w:tabs>
        <w:ind w:left="2880" w:hanging="360"/>
      </w:pPr>
      <w:rPr>
        <w:rFonts w:ascii="Wingdings" w:hAnsi="Wingdings" w:hint="default"/>
      </w:rPr>
    </w:lvl>
    <w:lvl w:ilvl="4" w:tplc="2E5CD9EA" w:tentative="1">
      <w:start w:val="1"/>
      <w:numFmt w:val="bullet"/>
      <w:lvlText w:val=""/>
      <w:lvlJc w:val="left"/>
      <w:pPr>
        <w:tabs>
          <w:tab w:val="num" w:pos="3600"/>
        </w:tabs>
        <w:ind w:left="3600" w:hanging="360"/>
      </w:pPr>
      <w:rPr>
        <w:rFonts w:ascii="Wingdings" w:hAnsi="Wingdings" w:hint="default"/>
      </w:rPr>
    </w:lvl>
    <w:lvl w:ilvl="5" w:tplc="7E5CF2E4" w:tentative="1">
      <w:start w:val="1"/>
      <w:numFmt w:val="bullet"/>
      <w:lvlText w:val=""/>
      <w:lvlJc w:val="left"/>
      <w:pPr>
        <w:tabs>
          <w:tab w:val="num" w:pos="4320"/>
        </w:tabs>
        <w:ind w:left="4320" w:hanging="360"/>
      </w:pPr>
      <w:rPr>
        <w:rFonts w:ascii="Wingdings" w:hAnsi="Wingdings" w:hint="default"/>
      </w:rPr>
    </w:lvl>
    <w:lvl w:ilvl="6" w:tplc="BC1C379C" w:tentative="1">
      <w:start w:val="1"/>
      <w:numFmt w:val="bullet"/>
      <w:lvlText w:val=""/>
      <w:lvlJc w:val="left"/>
      <w:pPr>
        <w:tabs>
          <w:tab w:val="num" w:pos="5040"/>
        </w:tabs>
        <w:ind w:left="5040" w:hanging="360"/>
      </w:pPr>
      <w:rPr>
        <w:rFonts w:ascii="Wingdings" w:hAnsi="Wingdings" w:hint="default"/>
      </w:rPr>
    </w:lvl>
    <w:lvl w:ilvl="7" w:tplc="A800A9EC" w:tentative="1">
      <w:start w:val="1"/>
      <w:numFmt w:val="bullet"/>
      <w:lvlText w:val=""/>
      <w:lvlJc w:val="left"/>
      <w:pPr>
        <w:tabs>
          <w:tab w:val="num" w:pos="5760"/>
        </w:tabs>
        <w:ind w:left="5760" w:hanging="360"/>
      </w:pPr>
      <w:rPr>
        <w:rFonts w:ascii="Wingdings" w:hAnsi="Wingdings" w:hint="default"/>
      </w:rPr>
    </w:lvl>
    <w:lvl w:ilvl="8" w:tplc="60D652F4" w:tentative="1">
      <w:start w:val="1"/>
      <w:numFmt w:val="bullet"/>
      <w:lvlText w:val=""/>
      <w:lvlJc w:val="left"/>
      <w:pPr>
        <w:tabs>
          <w:tab w:val="num" w:pos="6480"/>
        </w:tabs>
        <w:ind w:left="6480" w:hanging="360"/>
      </w:pPr>
      <w:rPr>
        <w:rFonts w:ascii="Wingdings" w:hAnsi="Wingdings" w:hint="default"/>
      </w:rPr>
    </w:lvl>
  </w:abstractNum>
  <w:abstractNum w:abstractNumId="32">
    <w:nsid w:val="493B1179"/>
    <w:multiLevelType w:val="multilevel"/>
    <w:tmpl w:val="2216F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B1402BE"/>
    <w:multiLevelType w:val="hybridMultilevel"/>
    <w:tmpl w:val="C724602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nsid w:val="50A638BB"/>
    <w:multiLevelType w:val="multilevel"/>
    <w:tmpl w:val="53AC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68323F0"/>
    <w:multiLevelType w:val="hybridMultilevel"/>
    <w:tmpl w:val="D146084E"/>
    <w:lvl w:ilvl="0" w:tplc="DFEE2C54">
      <w:start w:val="1"/>
      <w:numFmt w:val="bullet"/>
      <w:lvlText w:val=""/>
      <w:lvlJc w:val="left"/>
      <w:pPr>
        <w:tabs>
          <w:tab w:val="num" w:pos="720"/>
        </w:tabs>
        <w:ind w:left="720" w:hanging="360"/>
      </w:pPr>
      <w:rPr>
        <w:rFonts w:ascii="Wingdings" w:hAnsi="Wingdings" w:hint="default"/>
      </w:rPr>
    </w:lvl>
    <w:lvl w:ilvl="1" w:tplc="000ACE56" w:tentative="1">
      <w:start w:val="1"/>
      <w:numFmt w:val="bullet"/>
      <w:lvlText w:val=""/>
      <w:lvlJc w:val="left"/>
      <w:pPr>
        <w:tabs>
          <w:tab w:val="num" w:pos="1440"/>
        </w:tabs>
        <w:ind w:left="1440" w:hanging="360"/>
      </w:pPr>
      <w:rPr>
        <w:rFonts w:ascii="Wingdings" w:hAnsi="Wingdings" w:hint="default"/>
      </w:rPr>
    </w:lvl>
    <w:lvl w:ilvl="2" w:tplc="3072EA9E" w:tentative="1">
      <w:start w:val="1"/>
      <w:numFmt w:val="bullet"/>
      <w:lvlText w:val=""/>
      <w:lvlJc w:val="left"/>
      <w:pPr>
        <w:tabs>
          <w:tab w:val="num" w:pos="2160"/>
        </w:tabs>
        <w:ind w:left="2160" w:hanging="360"/>
      </w:pPr>
      <w:rPr>
        <w:rFonts w:ascii="Wingdings" w:hAnsi="Wingdings" w:hint="default"/>
      </w:rPr>
    </w:lvl>
    <w:lvl w:ilvl="3" w:tplc="6330ABFE" w:tentative="1">
      <w:start w:val="1"/>
      <w:numFmt w:val="bullet"/>
      <w:lvlText w:val=""/>
      <w:lvlJc w:val="left"/>
      <w:pPr>
        <w:tabs>
          <w:tab w:val="num" w:pos="2880"/>
        </w:tabs>
        <w:ind w:left="2880" w:hanging="360"/>
      </w:pPr>
      <w:rPr>
        <w:rFonts w:ascii="Wingdings" w:hAnsi="Wingdings" w:hint="default"/>
      </w:rPr>
    </w:lvl>
    <w:lvl w:ilvl="4" w:tplc="ACEECE86" w:tentative="1">
      <w:start w:val="1"/>
      <w:numFmt w:val="bullet"/>
      <w:lvlText w:val=""/>
      <w:lvlJc w:val="left"/>
      <w:pPr>
        <w:tabs>
          <w:tab w:val="num" w:pos="3600"/>
        </w:tabs>
        <w:ind w:left="3600" w:hanging="360"/>
      </w:pPr>
      <w:rPr>
        <w:rFonts w:ascii="Wingdings" w:hAnsi="Wingdings" w:hint="default"/>
      </w:rPr>
    </w:lvl>
    <w:lvl w:ilvl="5" w:tplc="833635A6" w:tentative="1">
      <w:start w:val="1"/>
      <w:numFmt w:val="bullet"/>
      <w:lvlText w:val=""/>
      <w:lvlJc w:val="left"/>
      <w:pPr>
        <w:tabs>
          <w:tab w:val="num" w:pos="4320"/>
        </w:tabs>
        <w:ind w:left="4320" w:hanging="360"/>
      </w:pPr>
      <w:rPr>
        <w:rFonts w:ascii="Wingdings" w:hAnsi="Wingdings" w:hint="default"/>
      </w:rPr>
    </w:lvl>
    <w:lvl w:ilvl="6" w:tplc="726E6298" w:tentative="1">
      <w:start w:val="1"/>
      <w:numFmt w:val="bullet"/>
      <w:lvlText w:val=""/>
      <w:lvlJc w:val="left"/>
      <w:pPr>
        <w:tabs>
          <w:tab w:val="num" w:pos="5040"/>
        </w:tabs>
        <w:ind w:left="5040" w:hanging="360"/>
      </w:pPr>
      <w:rPr>
        <w:rFonts w:ascii="Wingdings" w:hAnsi="Wingdings" w:hint="default"/>
      </w:rPr>
    </w:lvl>
    <w:lvl w:ilvl="7" w:tplc="DEEC83F8" w:tentative="1">
      <w:start w:val="1"/>
      <w:numFmt w:val="bullet"/>
      <w:lvlText w:val=""/>
      <w:lvlJc w:val="left"/>
      <w:pPr>
        <w:tabs>
          <w:tab w:val="num" w:pos="5760"/>
        </w:tabs>
        <w:ind w:left="5760" w:hanging="360"/>
      </w:pPr>
      <w:rPr>
        <w:rFonts w:ascii="Wingdings" w:hAnsi="Wingdings" w:hint="default"/>
      </w:rPr>
    </w:lvl>
    <w:lvl w:ilvl="8" w:tplc="4984BFCA" w:tentative="1">
      <w:start w:val="1"/>
      <w:numFmt w:val="bullet"/>
      <w:lvlText w:val=""/>
      <w:lvlJc w:val="left"/>
      <w:pPr>
        <w:tabs>
          <w:tab w:val="num" w:pos="6480"/>
        </w:tabs>
        <w:ind w:left="6480" w:hanging="360"/>
      </w:pPr>
      <w:rPr>
        <w:rFonts w:ascii="Wingdings" w:hAnsi="Wingdings" w:hint="default"/>
      </w:rPr>
    </w:lvl>
  </w:abstractNum>
  <w:abstractNum w:abstractNumId="36">
    <w:nsid w:val="5EB87427"/>
    <w:multiLevelType w:val="hybridMultilevel"/>
    <w:tmpl w:val="6772EA1C"/>
    <w:lvl w:ilvl="0" w:tplc="FEAE0EF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1B687A"/>
    <w:multiLevelType w:val="hybridMultilevel"/>
    <w:tmpl w:val="A9EA186C"/>
    <w:lvl w:ilvl="0" w:tplc="240E884A">
      <w:start w:val="4"/>
      <w:numFmt w:val="bullet"/>
      <w:lvlText w:val="-"/>
      <w:lvlJc w:val="left"/>
      <w:pPr>
        <w:ind w:left="1287" w:hanging="360"/>
      </w:pPr>
      <w:rPr>
        <w:rFonts w:ascii="Times New Roman" w:eastAsia="Times New Roman" w:hAnsi="Times New Roman" w:hint="default"/>
      </w:rPr>
    </w:lvl>
    <w:lvl w:ilvl="1" w:tplc="240E884A">
      <w:start w:val="4"/>
      <w:numFmt w:val="bullet"/>
      <w:lvlText w:val="-"/>
      <w:lvlJc w:val="left"/>
      <w:pPr>
        <w:ind w:left="2007" w:hanging="360"/>
      </w:pPr>
      <w:rPr>
        <w:rFonts w:ascii="Times New Roman" w:eastAsia="Times New Roman" w:hAnsi="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608D46F8"/>
    <w:multiLevelType w:val="multilevel"/>
    <w:tmpl w:val="D4ECF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0044FF"/>
    <w:multiLevelType w:val="hybridMultilevel"/>
    <w:tmpl w:val="7396DE34"/>
    <w:lvl w:ilvl="0" w:tplc="10B66054">
      <w:start w:val="1"/>
      <w:numFmt w:val="bullet"/>
      <w:lvlText w:val=""/>
      <w:lvlJc w:val="left"/>
      <w:pPr>
        <w:tabs>
          <w:tab w:val="num" w:pos="720"/>
        </w:tabs>
        <w:ind w:left="720" w:hanging="360"/>
      </w:pPr>
      <w:rPr>
        <w:rFonts w:ascii="Wingdings" w:hAnsi="Wingdings" w:hint="default"/>
      </w:rPr>
    </w:lvl>
    <w:lvl w:ilvl="1" w:tplc="EF1CA710" w:tentative="1">
      <w:start w:val="1"/>
      <w:numFmt w:val="bullet"/>
      <w:lvlText w:val=""/>
      <w:lvlJc w:val="left"/>
      <w:pPr>
        <w:tabs>
          <w:tab w:val="num" w:pos="1440"/>
        </w:tabs>
        <w:ind w:left="1440" w:hanging="360"/>
      </w:pPr>
      <w:rPr>
        <w:rFonts w:ascii="Wingdings" w:hAnsi="Wingdings" w:hint="default"/>
      </w:rPr>
    </w:lvl>
    <w:lvl w:ilvl="2" w:tplc="896A4216" w:tentative="1">
      <w:start w:val="1"/>
      <w:numFmt w:val="bullet"/>
      <w:lvlText w:val=""/>
      <w:lvlJc w:val="left"/>
      <w:pPr>
        <w:tabs>
          <w:tab w:val="num" w:pos="2160"/>
        </w:tabs>
        <w:ind w:left="2160" w:hanging="360"/>
      </w:pPr>
      <w:rPr>
        <w:rFonts w:ascii="Wingdings" w:hAnsi="Wingdings" w:hint="default"/>
      </w:rPr>
    </w:lvl>
    <w:lvl w:ilvl="3" w:tplc="C3784A66" w:tentative="1">
      <w:start w:val="1"/>
      <w:numFmt w:val="bullet"/>
      <w:lvlText w:val=""/>
      <w:lvlJc w:val="left"/>
      <w:pPr>
        <w:tabs>
          <w:tab w:val="num" w:pos="2880"/>
        </w:tabs>
        <w:ind w:left="2880" w:hanging="360"/>
      </w:pPr>
      <w:rPr>
        <w:rFonts w:ascii="Wingdings" w:hAnsi="Wingdings" w:hint="default"/>
      </w:rPr>
    </w:lvl>
    <w:lvl w:ilvl="4" w:tplc="8308419C" w:tentative="1">
      <w:start w:val="1"/>
      <w:numFmt w:val="bullet"/>
      <w:lvlText w:val=""/>
      <w:lvlJc w:val="left"/>
      <w:pPr>
        <w:tabs>
          <w:tab w:val="num" w:pos="3600"/>
        </w:tabs>
        <w:ind w:left="3600" w:hanging="360"/>
      </w:pPr>
      <w:rPr>
        <w:rFonts w:ascii="Wingdings" w:hAnsi="Wingdings" w:hint="default"/>
      </w:rPr>
    </w:lvl>
    <w:lvl w:ilvl="5" w:tplc="7E4A6996" w:tentative="1">
      <w:start w:val="1"/>
      <w:numFmt w:val="bullet"/>
      <w:lvlText w:val=""/>
      <w:lvlJc w:val="left"/>
      <w:pPr>
        <w:tabs>
          <w:tab w:val="num" w:pos="4320"/>
        </w:tabs>
        <w:ind w:left="4320" w:hanging="360"/>
      </w:pPr>
      <w:rPr>
        <w:rFonts w:ascii="Wingdings" w:hAnsi="Wingdings" w:hint="default"/>
      </w:rPr>
    </w:lvl>
    <w:lvl w:ilvl="6" w:tplc="0542385E" w:tentative="1">
      <w:start w:val="1"/>
      <w:numFmt w:val="bullet"/>
      <w:lvlText w:val=""/>
      <w:lvlJc w:val="left"/>
      <w:pPr>
        <w:tabs>
          <w:tab w:val="num" w:pos="5040"/>
        </w:tabs>
        <w:ind w:left="5040" w:hanging="360"/>
      </w:pPr>
      <w:rPr>
        <w:rFonts w:ascii="Wingdings" w:hAnsi="Wingdings" w:hint="default"/>
      </w:rPr>
    </w:lvl>
    <w:lvl w:ilvl="7" w:tplc="E3AAB026" w:tentative="1">
      <w:start w:val="1"/>
      <w:numFmt w:val="bullet"/>
      <w:lvlText w:val=""/>
      <w:lvlJc w:val="left"/>
      <w:pPr>
        <w:tabs>
          <w:tab w:val="num" w:pos="5760"/>
        </w:tabs>
        <w:ind w:left="5760" w:hanging="360"/>
      </w:pPr>
      <w:rPr>
        <w:rFonts w:ascii="Wingdings" w:hAnsi="Wingdings" w:hint="default"/>
      </w:rPr>
    </w:lvl>
    <w:lvl w:ilvl="8" w:tplc="0E66CC82" w:tentative="1">
      <w:start w:val="1"/>
      <w:numFmt w:val="bullet"/>
      <w:lvlText w:val=""/>
      <w:lvlJc w:val="left"/>
      <w:pPr>
        <w:tabs>
          <w:tab w:val="num" w:pos="6480"/>
        </w:tabs>
        <w:ind w:left="6480" w:hanging="360"/>
      </w:pPr>
      <w:rPr>
        <w:rFonts w:ascii="Wingdings" w:hAnsi="Wingdings" w:hint="default"/>
      </w:rPr>
    </w:lvl>
  </w:abstractNum>
  <w:abstractNum w:abstractNumId="40">
    <w:nsid w:val="69372624"/>
    <w:multiLevelType w:val="hybridMultilevel"/>
    <w:tmpl w:val="ED929AAC"/>
    <w:lvl w:ilvl="0" w:tplc="608072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6C152096"/>
    <w:multiLevelType w:val="hybridMultilevel"/>
    <w:tmpl w:val="B690309A"/>
    <w:lvl w:ilvl="0" w:tplc="56DED64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nsid w:val="6C27693F"/>
    <w:multiLevelType w:val="hybridMultilevel"/>
    <w:tmpl w:val="5C5EDD56"/>
    <w:lvl w:ilvl="0" w:tplc="60807258">
      <w:start w:val="1"/>
      <w:numFmt w:val="bullet"/>
      <w:lvlText w:val=""/>
      <w:lvlJc w:val="left"/>
      <w:pPr>
        <w:ind w:left="1168" w:hanging="360"/>
      </w:pPr>
      <w:rPr>
        <w:rFonts w:ascii="Symbol" w:hAnsi="Symbol" w:hint="default"/>
      </w:rPr>
    </w:lvl>
    <w:lvl w:ilvl="1" w:tplc="BF0E105A">
      <w:numFmt w:val="bullet"/>
      <w:lvlText w:val="-"/>
      <w:lvlJc w:val="left"/>
      <w:pPr>
        <w:ind w:left="2473" w:hanging="945"/>
      </w:pPr>
      <w:rPr>
        <w:rFonts w:ascii="Times New Roman" w:eastAsia="Times New Roman" w:hAnsi="Times New Roman" w:hint="default"/>
      </w:rPr>
    </w:lvl>
    <w:lvl w:ilvl="2" w:tplc="04190005" w:tentative="1">
      <w:start w:val="1"/>
      <w:numFmt w:val="bullet"/>
      <w:lvlText w:val=""/>
      <w:lvlJc w:val="left"/>
      <w:pPr>
        <w:ind w:left="2608" w:hanging="360"/>
      </w:pPr>
      <w:rPr>
        <w:rFonts w:ascii="Wingdings" w:hAnsi="Wingdings" w:hint="default"/>
      </w:rPr>
    </w:lvl>
    <w:lvl w:ilvl="3" w:tplc="04190001" w:tentative="1">
      <w:start w:val="1"/>
      <w:numFmt w:val="bullet"/>
      <w:lvlText w:val=""/>
      <w:lvlJc w:val="left"/>
      <w:pPr>
        <w:ind w:left="3328" w:hanging="360"/>
      </w:pPr>
      <w:rPr>
        <w:rFonts w:ascii="Symbol" w:hAnsi="Symbol" w:hint="default"/>
      </w:rPr>
    </w:lvl>
    <w:lvl w:ilvl="4" w:tplc="04190003" w:tentative="1">
      <w:start w:val="1"/>
      <w:numFmt w:val="bullet"/>
      <w:lvlText w:val="o"/>
      <w:lvlJc w:val="left"/>
      <w:pPr>
        <w:ind w:left="4048" w:hanging="360"/>
      </w:pPr>
      <w:rPr>
        <w:rFonts w:ascii="Courier New" w:hAnsi="Courier New" w:hint="default"/>
      </w:rPr>
    </w:lvl>
    <w:lvl w:ilvl="5" w:tplc="04190005" w:tentative="1">
      <w:start w:val="1"/>
      <w:numFmt w:val="bullet"/>
      <w:lvlText w:val=""/>
      <w:lvlJc w:val="left"/>
      <w:pPr>
        <w:ind w:left="4768" w:hanging="360"/>
      </w:pPr>
      <w:rPr>
        <w:rFonts w:ascii="Wingdings" w:hAnsi="Wingdings" w:hint="default"/>
      </w:rPr>
    </w:lvl>
    <w:lvl w:ilvl="6" w:tplc="04190001" w:tentative="1">
      <w:start w:val="1"/>
      <w:numFmt w:val="bullet"/>
      <w:lvlText w:val=""/>
      <w:lvlJc w:val="left"/>
      <w:pPr>
        <w:ind w:left="5488" w:hanging="360"/>
      </w:pPr>
      <w:rPr>
        <w:rFonts w:ascii="Symbol" w:hAnsi="Symbol" w:hint="default"/>
      </w:rPr>
    </w:lvl>
    <w:lvl w:ilvl="7" w:tplc="04190003" w:tentative="1">
      <w:start w:val="1"/>
      <w:numFmt w:val="bullet"/>
      <w:lvlText w:val="o"/>
      <w:lvlJc w:val="left"/>
      <w:pPr>
        <w:ind w:left="6208" w:hanging="360"/>
      </w:pPr>
      <w:rPr>
        <w:rFonts w:ascii="Courier New" w:hAnsi="Courier New" w:hint="default"/>
      </w:rPr>
    </w:lvl>
    <w:lvl w:ilvl="8" w:tplc="04190005" w:tentative="1">
      <w:start w:val="1"/>
      <w:numFmt w:val="bullet"/>
      <w:lvlText w:val=""/>
      <w:lvlJc w:val="left"/>
      <w:pPr>
        <w:ind w:left="6928" w:hanging="360"/>
      </w:pPr>
      <w:rPr>
        <w:rFonts w:ascii="Wingdings" w:hAnsi="Wingdings" w:hint="default"/>
      </w:rPr>
    </w:lvl>
  </w:abstractNum>
  <w:abstractNum w:abstractNumId="43">
    <w:nsid w:val="6DD1429E"/>
    <w:multiLevelType w:val="multilevel"/>
    <w:tmpl w:val="AEE29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7D03E6F"/>
    <w:multiLevelType w:val="multilevel"/>
    <w:tmpl w:val="C026F0BE"/>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5">
    <w:nsid w:val="786B0405"/>
    <w:multiLevelType w:val="multilevel"/>
    <w:tmpl w:val="A168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D0F0D07"/>
    <w:multiLevelType w:val="hybridMultilevel"/>
    <w:tmpl w:val="0ED8F3EE"/>
    <w:lvl w:ilvl="0" w:tplc="7332D760">
      <w:numFmt w:val="bullet"/>
      <w:lvlText w:val="-"/>
      <w:lvlJc w:val="left"/>
      <w:pPr>
        <w:ind w:left="1429" w:hanging="360"/>
      </w:pPr>
      <w:rPr>
        <w:rFonts w:ascii="Times New Roman" w:eastAsia="Times New Roman" w:hAnsi="Times New Roman" w:hint="default"/>
        <w:b/>
        <w:color w:val="auto"/>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7">
    <w:nsid w:val="7DE766F6"/>
    <w:multiLevelType w:val="hybridMultilevel"/>
    <w:tmpl w:val="71265ABA"/>
    <w:lvl w:ilvl="0" w:tplc="E326DA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7E944A8D"/>
    <w:multiLevelType w:val="multilevel"/>
    <w:tmpl w:val="8B18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F14901"/>
    <w:multiLevelType w:val="hybridMultilevel"/>
    <w:tmpl w:val="DA72D03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5"/>
  </w:num>
  <w:num w:numId="2">
    <w:abstractNumId w:val="20"/>
  </w:num>
  <w:num w:numId="3">
    <w:abstractNumId w:val="14"/>
  </w:num>
  <w:num w:numId="4">
    <w:abstractNumId w:val="47"/>
  </w:num>
  <w:num w:numId="5">
    <w:abstractNumId w:val="37"/>
  </w:num>
  <w:num w:numId="6">
    <w:abstractNumId w:val="46"/>
  </w:num>
  <w:num w:numId="7">
    <w:abstractNumId w:val="34"/>
  </w:num>
  <w:num w:numId="8">
    <w:abstractNumId w:val="11"/>
  </w:num>
  <w:num w:numId="9">
    <w:abstractNumId w:val="18"/>
  </w:num>
  <w:num w:numId="10">
    <w:abstractNumId w:val="10"/>
  </w:num>
  <w:num w:numId="11">
    <w:abstractNumId w:val="29"/>
  </w:num>
  <w:num w:numId="12">
    <w:abstractNumId w:val="42"/>
  </w:num>
  <w:num w:numId="13">
    <w:abstractNumId w:val="17"/>
  </w:num>
  <w:num w:numId="14">
    <w:abstractNumId w:val="27"/>
  </w:num>
  <w:num w:numId="15">
    <w:abstractNumId w:val="40"/>
  </w:num>
  <w:num w:numId="16">
    <w:abstractNumId w:val="35"/>
  </w:num>
  <w:num w:numId="17">
    <w:abstractNumId w:val="28"/>
  </w:num>
  <w:num w:numId="18">
    <w:abstractNumId w:val="39"/>
  </w:num>
  <w:num w:numId="19">
    <w:abstractNumId w:val="31"/>
  </w:num>
  <w:num w:numId="20">
    <w:abstractNumId w:val="25"/>
  </w:num>
  <w:num w:numId="21">
    <w:abstractNumId w:val="13"/>
  </w:num>
  <w:num w:numId="22">
    <w:abstractNumId w:val="43"/>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2"/>
  </w:num>
  <w:num w:numId="34">
    <w:abstractNumId w:val="22"/>
  </w:num>
  <w:num w:numId="35">
    <w:abstractNumId w:val="48"/>
  </w:num>
  <w:num w:numId="36">
    <w:abstractNumId w:val="44"/>
  </w:num>
  <w:num w:numId="37">
    <w:abstractNumId w:val="26"/>
  </w:num>
  <w:num w:numId="38">
    <w:abstractNumId w:val="38"/>
  </w:num>
  <w:num w:numId="39">
    <w:abstractNumId w:val="24"/>
  </w:num>
  <w:num w:numId="40">
    <w:abstractNumId w:val="32"/>
  </w:num>
  <w:num w:numId="41">
    <w:abstractNumId w:val="36"/>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 w:numId="46">
    <w:abstractNumId w:val="23"/>
  </w:num>
  <w:num w:numId="47">
    <w:abstractNumId w:val="45"/>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556E"/>
    <w:rsid w:val="00002711"/>
    <w:rsid w:val="00005161"/>
    <w:rsid w:val="000051CE"/>
    <w:rsid w:val="00007E53"/>
    <w:rsid w:val="00011598"/>
    <w:rsid w:val="00011D2E"/>
    <w:rsid w:val="00014544"/>
    <w:rsid w:val="000161DE"/>
    <w:rsid w:val="00017432"/>
    <w:rsid w:val="0002383A"/>
    <w:rsid w:val="00031E3C"/>
    <w:rsid w:val="00037A7D"/>
    <w:rsid w:val="000444A9"/>
    <w:rsid w:val="00045C88"/>
    <w:rsid w:val="000469A9"/>
    <w:rsid w:val="00055711"/>
    <w:rsid w:val="00056316"/>
    <w:rsid w:val="00062D84"/>
    <w:rsid w:val="000645BF"/>
    <w:rsid w:val="000753AD"/>
    <w:rsid w:val="00077223"/>
    <w:rsid w:val="000777C9"/>
    <w:rsid w:val="00080DA0"/>
    <w:rsid w:val="00082794"/>
    <w:rsid w:val="00083759"/>
    <w:rsid w:val="00085763"/>
    <w:rsid w:val="00090E3F"/>
    <w:rsid w:val="00093C62"/>
    <w:rsid w:val="00097522"/>
    <w:rsid w:val="00097ED4"/>
    <w:rsid w:val="000A03DE"/>
    <w:rsid w:val="000A59B2"/>
    <w:rsid w:val="000A60C6"/>
    <w:rsid w:val="000B4574"/>
    <w:rsid w:val="000B6251"/>
    <w:rsid w:val="000B6FBA"/>
    <w:rsid w:val="000C23EF"/>
    <w:rsid w:val="000C360D"/>
    <w:rsid w:val="000C4493"/>
    <w:rsid w:val="000D060E"/>
    <w:rsid w:val="000D2484"/>
    <w:rsid w:val="000D6C7A"/>
    <w:rsid w:val="000D7137"/>
    <w:rsid w:val="000D7843"/>
    <w:rsid w:val="000E2069"/>
    <w:rsid w:val="000E3173"/>
    <w:rsid w:val="000E6797"/>
    <w:rsid w:val="000E7DEA"/>
    <w:rsid w:val="000F0683"/>
    <w:rsid w:val="000F1E0F"/>
    <w:rsid w:val="000F2EF4"/>
    <w:rsid w:val="000F4404"/>
    <w:rsid w:val="000F78D2"/>
    <w:rsid w:val="000F7961"/>
    <w:rsid w:val="00101001"/>
    <w:rsid w:val="001010D7"/>
    <w:rsid w:val="001063E8"/>
    <w:rsid w:val="00106949"/>
    <w:rsid w:val="00113D01"/>
    <w:rsid w:val="00121366"/>
    <w:rsid w:val="0012287A"/>
    <w:rsid w:val="00127188"/>
    <w:rsid w:val="00131D2A"/>
    <w:rsid w:val="00133880"/>
    <w:rsid w:val="001431A1"/>
    <w:rsid w:val="001465AE"/>
    <w:rsid w:val="00153426"/>
    <w:rsid w:val="001559AC"/>
    <w:rsid w:val="00155F6E"/>
    <w:rsid w:val="001632F7"/>
    <w:rsid w:val="00166483"/>
    <w:rsid w:val="00170154"/>
    <w:rsid w:val="0017069E"/>
    <w:rsid w:val="0017567E"/>
    <w:rsid w:val="00175DE6"/>
    <w:rsid w:val="001832EF"/>
    <w:rsid w:val="00184ABA"/>
    <w:rsid w:val="00190123"/>
    <w:rsid w:val="00194E82"/>
    <w:rsid w:val="00196CAC"/>
    <w:rsid w:val="00197342"/>
    <w:rsid w:val="001A1950"/>
    <w:rsid w:val="001A4E8F"/>
    <w:rsid w:val="001A5BB8"/>
    <w:rsid w:val="001A5D8F"/>
    <w:rsid w:val="001B4E58"/>
    <w:rsid w:val="001B6482"/>
    <w:rsid w:val="001B6F68"/>
    <w:rsid w:val="001C3519"/>
    <w:rsid w:val="001C69C9"/>
    <w:rsid w:val="001D02CB"/>
    <w:rsid w:val="001D1593"/>
    <w:rsid w:val="001D6512"/>
    <w:rsid w:val="001E0CC7"/>
    <w:rsid w:val="001E3549"/>
    <w:rsid w:val="001E500D"/>
    <w:rsid w:val="001E6682"/>
    <w:rsid w:val="001F0701"/>
    <w:rsid w:val="001F1180"/>
    <w:rsid w:val="001F414D"/>
    <w:rsid w:val="001F5C18"/>
    <w:rsid w:val="001F69FA"/>
    <w:rsid w:val="001F75CB"/>
    <w:rsid w:val="00200AF9"/>
    <w:rsid w:val="002018DF"/>
    <w:rsid w:val="00201D96"/>
    <w:rsid w:val="00202E57"/>
    <w:rsid w:val="00203AFA"/>
    <w:rsid w:val="002142A2"/>
    <w:rsid w:val="00225E42"/>
    <w:rsid w:val="00230A25"/>
    <w:rsid w:val="00230A9E"/>
    <w:rsid w:val="00236791"/>
    <w:rsid w:val="0023731E"/>
    <w:rsid w:val="002456FE"/>
    <w:rsid w:val="00245D39"/>
    <w:rsid w:val="00253023"/>
    <w:rsid w:val="00253A3B"/>
    <w:rsid w:val="00256B7A"/>
    <w:rsid w:val="00256BF7"/>
    <w:rsid w:val="00261F7E"/>
    <w:rsid w:val="00263C5A"/>
    <w:rsid w:val="002674E3"/>
    <w:rsid w:val="0027321E"/>
    <w:rsid w:val="0028168A"/>
    <w:rsid w:val="00283B07"/>
    <w:rsid w:val="00286901"/>
    <w:rsid w:val="0028766F"/>
    <w:rsid w:val="002A0634"/>
    <w:rsid w:val="002A3AEC"/>
    <w:rsid w:val="002B0C62"/>
    <w:rsid w:val="002B2CEC"/>
    <w:rsid w:val="002B5E06"/>
    <w:rsid w:val="002C0F04"/>
    <w:rsid w:val="002C1BDA"/>
    <w:rsid w:val="002C2CA8"/>
    <w:rsid w:val="002C2E62"/>
    <w:rsid w:val="002C3D38"/>
    <w:rsid w:val="002C5637"/>
    <w:rsid w:val="002C5DDB"/>
    <w:rsid w:val="002D2B08"/>
    <w:rsid w:val="002D3113"/>
    <w:rsid w:val="002D4808"/>
    <w:rsid w:val="002D6E5D"/>
    <w:rsid w:val="002D7220"/>
    <w:rsid w:val="002E4F20"/>
    <w:rsid w:val="002E50E8"/>
    <w:rsid w:val="002F45AD"/>
    <w:rsid w:val="002F74DE"/>
    <w:rsid w:val="002F76B2"/>
    <w:rsid w:val="00301A43"/>
    <w:rsid w:val="00303820"/>
    <w:rsid w:val="0030457F"/>
    <w:rsid w:val="0030481D"/>
    <w:rsid w:val="00304CC9"/>
    <w:rsid w:val="00305275"/>
    <w:rsid w:val="0030613B"/>
    <w:rsid w:val="003113BD"/>
    <w:rsid w:val="0031531B"/>
    <w:rsid w:val="00316142"/>
    <w:rsid w:val="00316CC8"/>
    <w:rsid w:val="00320456"/>
    <w:rsid w:val="00320F78"/>
    <w:rsid w:val="00321701"/>
    <w:rsid w:val="00324EBC"/>
    <w:rsid w:val="0032577E"/>
    <w:rsid w:val="003258C1"/>
    <w:rsid w:val="00332C15"/>
    <w:rsid w:val="0033317A"/>
    <w:rsid w:val="00335749"/>
    <w:rsid w:val="00337BF4"/>
    <w:rsid w:val="00337C20"/>
    <w:rsid w:val="00337DCA"/>
    <w:rsid w:val="00345FD6"/>
    <w:rsid w:val="00350F97"/>
    <w:rsid w:val="003524A6"/>
    <w:rsid w:val="00357B38"/>
    <w:rsid w:val="00365AF6"/>
    <w:rsid w:val="00365B6C"/>
    <w:rsid w:val="00365D8E"/>
    <w:rsid w:val="00375586"/>
    <w:rsid w:val="00384BF1"/>
    <w:rsid w:val="003858C3"/>
    <w:rsid w:val="0039053F"/>
    <w:rsid w:val="003A4F3B"/>
    <w:rsid w:val="003A626D"/>
    <w:rsid w:val="003B15B1"/>
    <w:rsid w:val="003B2071"/>
    <w:rsid w:val="003B46DB"/>
    <w:rsid w:val="003C0070"/>
    <w:rsid w:val="003C0F20"/>
    <w:rsid w:val="003C4A36"/>
    <w:rsid w:val="003C6292"/>
    <w:rsid w:val="003C7151"/>
    <w:rsid w:val="003D1C8E"/>
    <w:rsid w:val="003E14A1"/>
    <w:rsid w:val="003E1F9F"/>
    <w:rsid w:val="003E2D19"/>
    <w:rsid w:val="003E3C5C"/>
    <w:rsid w:val="003E6DCC"/>
    <w:rsid w:val="003F113B"/>
    <w:rsid w:val="003F126F"/>
    <w:rsid w:val="003F415D"/>
    <w:rsid w:val="003F6573"/>
    <w:rsid w:val="004027ED"/>
    <w:rsid w:val="00403688"/>
    <w:rsid w:val="00404665"/>
    <w:rsid w:val="00407698"/>
    <w:rsid w:val="00410200"/>
    <w:rsid w:val="004106C4"/>
    <w:rsid w:val="004126C4"/>
    <w:rsid w:val="00415630"/>
    <w:rsid w:val="00421584"/>
    <w:rsid w:val="00421AB1"/>
    <w:rsid w:val="00423637"/>
    <w:rsid w:val="00424CB8"/>
    <w:rsid w:val="00425991"/>
    <w:rsid w:val="004322F3"/>
    <w:rsid w:val="004543E2"/>
    <w:rsid w:val="00454431"/>
    <w:rsid w:val="00457072"/>
    <w:rsid w:val="0046114E"/>
    <w:rsid w:val="00465B3A"/>
    <w:rsid w:val="00466384"/>
    <w:rsid w:val="00470B85"/>
    <w:rsid w:val="00474962"/>
    <w:rsid w:val="00476F6F"/>
    <w:rsid w:val="00482495"/>
    <w:rsid w:val="00482E35"/>
    <w:rsid w:val="004865B4"/>
    <w:rsid w:val="004910FF"/>
    <w:rsid w:val="004927B5"/>
    <w:rsid w:val="00495D6A"/>
    <w:rsid w:val="0049743A"/>
    <w:rsid w:val="004A3F74"/>
    <w:rsid w:val="004A4E7F"/>
    <w:rsid w:val="004A630D"/>
    <w:rsid w:val="004A7350"/>
    <w:rsid w:val="004A7A77"/>
    <w:rsid w:val="004B14E2"/>
    <w:rsid w:val="004B1F7B"/>
    <w:rsid w:val="004B5BC8"/>
    <w:rsid w:val="004B6D01"/>
    <w:rsid w:val="004C111D"/>
    <w:rsid w:val="004C1549"/>
    <w:rsid w:val="004C73A3"/>
    <w:rsid w:val="004D17B3"/>
    <w:rsid w:val="004D66DD"/>
    <w:rsid w:val="004E27C9"/>
    <w:rsid w:val="004E4255"/>
    <w:rsid w:val="004F0914"/>
    <w:rsid w:val="004F0F93"/>
    <w:rsid w:val="004F17CA"/>
    <w:rsid w:val="0050212F"/>
    <w:rsid w:val="00503C33"/>
    <w:rsid w:val="00505F63"/>
    <w:rsid w:val="00507B24"/>
    <w:rsid w:val="00510B0D"/>
    <w:rsid w:val="00515104"/>
    <w:rsid w:val="0051759D"/>
    <w:rsid w:val="00521454"/>
    <w:rsid w:val="00521C14"/>
    <w:rsid w:val="005234CD"/>
    <w:rsid w:val="00523D1A"/>
    <w:rsid w:val="005302A5"/>
    <w:rsid w:val="00533B6C"/>
    <w:rsid w:val="005353EF"/>
    <w:rsid w:val="00535FF9"/>
    <w:rsid w:val="00541926"/>
    <w:rsid w:val="00543F1D"/>
    <w:rsid w:val="0054757B"/>
    <w:rsid w:val="00547EA7"/>
    <w:rsid w:val="0055006B"/>
    <w:rsid w:val="00557A05"/>
    <w:rsid w:val="00563745"/>
    <w:rsid w:val="00563819"/>
    <w:rsid w:val="0056485C"/>
    <w:rsid w:val="00571A21"/>
    <w:rsid w:val="005741B8"/>
    <w:rsid w:val="00574FCC"/>
    <w:rsid w:val="005854B8"/>
    <w:rsid w:val="005865D9"/>
    <w:rsid w:val="005930B4"/>
    <w:rsid w:val="00594F32"/>
    <w:rsid w:val="005951DE"/>
    <w:rsid w:val="005A3C9C"/>
    <w:rsid w:val="005A452A"/>
    <w:rsid w:val="005A6B08"/>
    <w:rsid w:val="005A7F22"/>
    <w:rsid w:val="005B2F43"/>
    <w:rsid w:val="005B59F6"/>
    <w:rsid w:val="005B6E28"/>
    <w:rsid w:val="005C06DA"/>
    <w:rsid w:val="005C14D1"/>
    <w:rsid w:val="005C33BC"/>
    <w:rsid w:val="005D0640"/>
    <w:rsid w:val="005D0CA5"/>
    <w:rsid w:val="005D6CF1"/>
    <w:rsid w:val="005D75BA"/>
    <w:rsid w:val="005E406B"/>
    <w:rsid w:val="005E7D4A"/>
    <w:rsid w:val="005F0719"/>
    <w:rsid w:val="005F0D6B"/>
    <w:rsid w:val="005F4F75"/>
    <w:rsid w:val="005F7A18"/>
    <w:rsid w:val="00602FD9"/>
    <w:rsid w:val="0060653B"/>
    <w:rsid w:val="00612D63"/>
    <w:rsid w:val="006144D2"/>
    <w:rsid w:val="00617C8F"/>
    <w:rsid w:val="00620F75"/>
    <w:rsid w:val="006216B0"/>
    <w:rsid w:val="00623643"/>
    <w:rsid w:val="0062456B"/>
    <w:rsid w:val="006252CD"/>
    <w:rsid w:val="0062677F"/>
    <w:rsid w:val="00626B90"/>
    <w:rsid w:val="00627142"/>
    <w:rsid w:val="00635C35"/>
    <w:rsid w:val="0063646B"/>
    <w:rsid w:val="00636D2C"/>
    <w:rsid w:val="006466A0"/>
    <w:rsid w:val="00654CCA"/>
    <w:rsid w:val="006630D7"/>
    <w:rsid w:val="00671A07"/>
    <w:rsid w:val="00674E7F"/>
    <w:rsid w:val="006753A5"/>
    <w:rsid w:val="006823A9"/>
    <w:rsid w:val="0068255B"/>
    <w:rsid w:val="00691AB3"/>
    <w:rsid w:val="00691E63"/>
    <w:rsid w:val="0069287B"/>
    <w:rsid w:val="006A22EA"/>
    <w:rsid w:val="006B72E5"/>
    <w:rsid w:val="006C311E"/>
    <w:rsid w:val="006C351A"/>
    <w:rsid w:val="006C4039"/>
    <w:rsid w:val="006C4AB3"/>
    <w:rsid w:val="006C4EA5"/>
    <w:rsid w:val="006C5440"/>
    <w:rsid w:val="006D2891"/>
    <w:rsid w:val="006D5195"/>
    <w:rsid w:val="006E1292"/>
    <w:rsid w:val="006E3D64"/>
    <w:rsid w:val="006E556C"/>
    <w:rsid w:val="006E6E44"/>
    <w:rsid w:val="006E7AC0"/>
    <w:rsid w:val="006F78C1"/>
    <w:rsid w:val="0070009C"/>
    <w:rsid w:val="0070087F"/>
    <w:rsid w:val="007049BD"/>
    <w:rsid w:val="0071193B"/>
    <w:rsid w:val="00722238"/>
    <w:rsid w:val="00724002"/>
    <w:rsid w:val="00732763"/>
    <w:rsid w:val="007377F9"/>
    <w:rsid w:val="00740559"/>
    <w:rsid w:val="00744C2D"/>
    <w:rsid w:val="007475D4"/>
    <w:rsid w:val="00765C4E"/>
    <w:rsid w:val="00770435"/>
    <w:rsid w:val="007732FA"/>
    <w:rsid w:val="0077731A"/>
    <w:rsid w:val="00780F24"/>
    <w:rsid w:val="00790E46"/>
    <w:rsid w:val="007A0A82"/>
    <w:rsid w:val="007A1956"/>
    <w:rsid w:val="007A3A13"/>
    <w:rsid w:val="007A6DC2"/>
    <w:rsid w:val="007A74DB"/>
    <w:rsid w:val="007A7602"/>
    <w:rsid w:val="007B15AC"/>
    <w:rsid w:val="007B2204"/>
    <w:rsid w:val="007C1C4D"/>
    <w:rsid w:val="007C4281"/>
    <w:rsid w:val="007C4E8F"/>
    <w:rsid w:val="007C7C56"/>
    <w:rsid w:val="007D0384"/>
    <w:rsid w:val="007D1221"/>
    <w:rsid w:val="007D43FE"/>
    <w:rsid w:val="007D6B9E"/>
    <w:rsid w:val="007E0A8D"/>
    <w:rsid w:val="007E2078"/>
    <w:rsid w:val="007E6A54"/>
    <w:rsid w:val="007F2AFA"/>
    <w:rsid w:val="007F3F85"/>
    <w:rsid w:val="007F7656"/>
    <w:rsid w:val="00800B74"/>
    <w:rsid w:val="0081365C"/>
    <w:rsid w:val="00814040"/>
    <w:rsid w:val="00816D19"/>
    <w:rsid w:val="00817FF6"/>
    <w:rsid w:val="008210DD"/>
    <w:rsid w:val="00822932"/>
    <w:rsid w:val="00822ECF"/>
    <w:rsid w:val="0082310E"/>
    <w:rsid w:val="008231AA"/>
    <w:rsid w:val="00825FC9"/>
    <w:rsid w:val="00827937"/>
    <w:rsid w:val="0083058E"/>
    <w:rsid w:val="00830760"/>
    <w:rsid w:val="00830DF0"/>
    <w:rsid w:val="00837CAF"/>
    <w:rsid w:val="00841A55"/>
    <w:rsid w:val="00842CF0"/>
    <w:rsid w:val="00842E60"/>
    <w:rsid w:val="00844328"/>
    <w:rsid w:val="008452DD"/>
    <w:rsid w:val="008478E4"/>
    <w:rsid w:val="008479FD"/>
    <w:rsid w:val="00852589"/>
    <w:rsid w:val="00855F17"/>
    <w:rsid w:val="008605F7"/>
    <w:rsid w:val="00860C29"/>
    <w:rsid w:val="00861751"/>
    <w:rsid w:val="00864230"/>
    <w:rsid w:val="0086514C"/>
    <w:rsid w:val="008652E6"/>
    <w:rsid w:val="008654B5"/>
    <w:rsid w:val="008737BA"/>
    <w:rsid w:val="0087642E"/>
    <w:rsid w:val="0087710D"/>
    <w:rsid w:val="008771E8"/>
    <w:rsid w:val="008840A1"/>
    <w:rsid w:val="00885B5C"/>
    <w:rsid w:val="008869A3"/>
    <w:rsid w:val="00893900"/>
    <w:rsid w:val="0089410F"/>
    <w:rsid w:val="008A0D75"/>
    <w:rsid w:val="008A3E52"/>
    <w:rsid w:val="008A50FB"/>
    <w:rsid w:val="008A6E00"/>
    <w:rsid w:val="008B3812"/>
    <w:rsid w:val="008C0917"/>
    <w:rsid w:val="008C14F1"/>
    <w:rsid w:val="008C58EE"/>
    <w:rsid w:val="008C623F"/>
    <w:rsid w:val="008D0CDD"/>
    <w:rsid w:val="008D14E5"/>
    <w:rsid w:val="008D43CE"/>
    <w:rsid w:val="008D5506"/>
    <w:rsid w:val="008D60A8"/>
    <w:rsid w:val="008D6BDE"/>
    <w:rsid w:val="008D72F8"/>
    <w:rsid w:val="008D7471"/>
    <w:rsid w:val="008E3B00"/>
    <w:rsid w:val="008E6427"/>
    <w:rsid w:val="008F00DE"/>
    <w:rsid w:val="008F3969"/>
    <w:rsid w:val="008F3EDC"/>
    <w:rsid w:val="008F5297"/>
    <w:rsid w:val="008F59F6"/>
    <w:rsid w:val="008F63C5"/>
    <w:rsid w:val="008F692F"/>
    <w:rsid w:val="008F6A0A"/>
    <w:rsid w:val="008F796C"/>
    <w:rsid w:val="00900304"/>
    <w:rsid w:val="00900438"/>
    <w:rsid w:val="00901B95"/>
    <w:rsid w:val="00905BE9"/>
    <w:rsid w:val="00915D82"/>
    <w:rsid w:val="00920251"/>
    <w:rsid w:val="00922AD6"/>
    <w:rsid w:val="00932464"/>
    <w:rsid w:val="00933429"/>
    <w:rsid w:val="0093611D"/>
    <w:rsid w:val="009401C3"/>
    <w:rsid w:val="009401D6"/>
    <w:rsid w:val="009417A5"/>
    <w:rsid w:val="0094573B"/>
    <w:rsid w:val="009471F8"/>
    <w:rsid w:val="00950166"/>
    <w:rsid w:val="009505A3"/>
    <w:rsid w:val="00957DAD"/>
    <w:rsid w:val="00961683"/>
    <w:rsid w:val="009625F3"/>
    <w:rsid w:val="00962690"/>
    <w:rsid w:val="00964809"/>
    <w:rsid w:val="00966037"/>
    <w:rsid w:val="00966593"/>
    <w:rsid w:val="0096799E"/>
    <w:rsid w:val="0097266F"/>
    <w:rsid w:val="009737FA"/>
    <w:rsid w:val="009764AA"/>
    <w:rsid w:val="00982B9B"/>
    <w:rsid w:val="009846BF"/>
    <w:rsid w:val="00987357"/>
    <w:rsid w:val="00992823"/>
    <w:rsid w:val="00995E6F"/>
    <w:rsid w:val="00996782"/>
    <w:rsid w:val="00997ADF"/>
    <w:rsid w:val="00997FAB"/>
    <w:rsid w:val="009A2B43"/>
    <w:rsid w:val="009A3B0D"/>
    <w:rsid w:val="009A51C8"/>
    <w:rsid w:val="009A6E6E"/>
    <w:rsid w:val="009B079C"/>
    <w:rsid w:val="009B27CD"/>
    <w:rsid w:val="009B2EEA"/>
    <w:rsid w:val="009B571A"/>
    <w:rsid w:val="009C36F3"/>
    <w:rsid w:val="009C7EDA"/>
    <w:rsid w:val="009D069C"/>
    <w:rsid w:val="009D1650"/>
    <w:rsid w:val="009D2CF6"/>
    <w:rsid w:val="009D474C"/>
    <w:rsid w:val="009D50E4"/>
    <w:rsid w:val="009D5F73"/>
    <w:rsid w:val="009E0798"/>
    <w:rsid w:val="009E20F6"/>
    <w:rsid w:val="009E5D95"/>
    <w:rsid w:val="009F2279"/>
    <w:rsid w:val="00A01268"/>
    <w:rsid w:val="00A01C96"/>
    <w:rsid w:val="00A0228F"/>
    <w:rsid w:val="00A05EEC"/>
    <w:rsid w:val="00A070B0"/>
    <w:rsid w:val="00A10A6F"/>
    <w:rsid w:val="00A10BE6"/>
    <w:rsid w:val="00A11D4B"/>
    <w:rsid w:val="00A121C8"/>
    <w:rsid w:val="00A12C0C"/>
    <w:rsid w:val="00A22C6A"/>
    <w:rsid w:val="00A232DF"/>
    <w:rsid w:val="00A25146"/>
    <w:rsid w:val="00A266BB"/>
    <w:rsid w:val="00A2723C"/>
    <w:rsid w:val="00A401E6"/>
    <w:rsid w:val="00A42A65"/>
    <w:rsid w:val="00A43E97"/>
    <w:rsid w:val="00A46988"/>
    <w:rsid w:val="00A516F8"/>
    <w:rsid w:val="00A53428"/>
    <w:rsid w:val="00A54FC8"/>
    <w:rsid w:val="00A569A3"/>
    <w:rsid w:val="00A62260"/>
    <w:rsid w:val="00A622E3"/>
    <w:rsid w:val="00A6274C"/>
    <w:rsid w:val="00A63D4F"/>
    <w:rsid w:val="00A6657F"/>
    <w:rsid w:val="00A66686"/>
    <w:rsid w:val="00A726EB"/>
    <w:rsid w:val="00A76A64"/>
    <w:rsid w:val="00A85C22"/>
    <w:rsid w:val="00A90AF2"/>
    <w:rsid w:val="00A922DF"/>
    <w:rsid w:val="00A93F85"/>
    <w:rsid w:val="00A97137"/>
    <w:rsid w:val="00AA49E3"/>
    <w:rsid w:val="00AA64DA"/>
    <w:rsid w:val="00AA7AE7"/>
    <w:rsid w:val="00AB06E0"/>
    <w:rsid w:val="00AB4378"/>
    <w:rsid w:val="00AC556E"/>
    <w:rsid w:val="00AD1D50"/>
    <w:rsid w:val="00AE2764"/>
    <w:rsid w:val="00AE393E"/>
    <w:rsid w:val="00AE4C1A"/>
    <w:rsid w:val="00AE7874"/>
    <w:rsid w:val="00AF2ABA"/>
    <w:rsid w:val="00B05800"/>
    <w:rsid w:val="00B120C9"/>
    <w:rsid w:val="00B14792"/>
    <w:rsid w:val="00B147FE"/>
    <w:rsid w:val="00B33ECA"/>
    <w:rsid w:val="00B36473"/>
    <w:rsid w:val="00B40D72"/>
    <w:rsid w:val="00B425E8"/>
    <w:rsid w:val="00B429AA"/>
    <w:rsid w:val="00B43D56"/>
    <w:rsid w:val="00B502CA"/>
    <w:rsid w:val="00B56516"/>
    <w:rsid w:val="00B567F4"/>
    <w:rsid w:val="00B5775E"/>
    <w:rsid w:val="00B66C2B"/>
    <w:rsid w:val="00B71BF1"/>
    <w:rsid w:val="00B71C07"/>
    <w:rsid w:val="00B825BC"/>
    <w:rsid w:val="00B86C32"/>
    <w:rsid w:val="00B90B22"/>
    <w:rsid w:val="00B92A86"/>
    <w:rsid w:val="00B974AF"/>
    <w:rsid w:val="00B97CF3"/>
    <w:rsid w:val="00BA0950"/>
    <w:rsid w:val="00BA1342"/>
    <w:rsid w:val="00BA17BB"/>
    <w:rsid w:val="00BA553E"/>
    <w:rsid w:val="00BA58AF"/>
    <w:rsid w:val="00BB0985"/>
    <w:rsid w:val="00BB19AB"/>
    <w:rsid w:val="00BB2088"/>
    <w:rsid w:val="00BB53DB"/>
    <w:rsid w:val="00BB7786"/>
    <w:rsid w:val="00BC3902"/>
    <w:rsid w:val="00BC3EB0"/>
    <w:rsid w:val="00BC3F9C"/>
    <w:rsid w:val="00BC53C6"/>
    <w:rsid w:val="00BD475F"/>
    <w:rsid w:val="00BD4B85"/>
    <w:rsid w:val="00BD75FC"/>
    <w:rsid w:val="00BE313A"/>
    <w:rsid w:val="00BE7D15"/>
    <w:rsid w:val="00BF1B31"/>
    <w:rsid w:val="00BF3B1A"/>
    <w:rsid w:val="00BF5867"/>
    <w:rsid w:val="00BF7994"/>
    <w:rsid w:val="00C068E5"/>
    <w:rsid w:val="00C115B5"/>
    <w:rsid w:val="00C1254E"/>
    <w:rsid w:val="00C12FDA"/>
    <w:rsid w:val="00C15CF2"/>
    <w:rsid w:val="00C20654"/>
    <w:rsid w:val="00C20E19"/>
    <w:rsid w:val="00C21C70"/>
    <w:rsid w:val="00C26DA3"/>
    <w:rsid w:val="00C32279"/>
    <w:rsid w:val="00C32D1A"/>
    <w:rsid w:val="00C4145A"/>
    <w:rsid w:val="00C41638"/>
    <w:rsid w:val="00C47002"/>
    <w:rsid w:val="00C50688"/>
    <w:rsid w:val="00C51281"/>
    <w:rsid w:val="00C536DB"/>
    <w:rsid w:val="00C54B13"/>
    <w:rsid w:val="00C56144"/>
    <w:rsid w:val="00C570A7"/>
    <w:rsid w:val="00C571E8"/>
    <w:rsid w:val="00C57FE6"/>
    <w:rsid w:val="00C60D9B"/>
    <w:rsid w:val="00C702AA"/>
    <w:rsid w:val="00C70E9D"/>
    <w:rsid w:val="00C72FA9"/>
    <w:rsid w:val="00C74179"/>
    <w:rsid w:val="00C83BD5"/>
    <w:rsid w:val="00C844D5"/>
    <w:rsid w:val="00C870AA"/>
    <w:rsid w:val="00C8778E"/>
    <w:rsid w:val="00C87BD7"/>
    <w:rsid w:val="00C913D2"/>
    <w:rsid w:val="00C916D4"/>
    <w:rsid w:val="00C92113"/>
    <w:rsid w:val="00CA0575"/>
    <w:rsid w:val="00CA1CD5"/>
    <w:rsid w:val="00CA5A16"/>
    <w:rsid w:val="00CB1688"/>
    <w:rsid w:val="00CB2DB5"/>
    <w:rsid w:val="00CB3F1C"/>
    <w:rsid w:val="00CB4BBA"/>
    <w:rsid w:val="00CC4C06"/>
    <w:rsid w:val="00CC5891"/>
    <w:rsid w:val="00CC7824"/>
    <w:rsid w:val="00CD70C7"/>
    <w:rsid w:val="00CF0573"/>
    <w:rsid w:val="00CF1A70"/>
    <w:rsid w:val="00CF2A10"/>
    <w:rsid w:val="00CF58D1"/>
    <w:rsid w:val="00D0026E"/>
    <w:rsid w:val="00D021E7"/>
    <w:rsid w:val="00D06676"/>
    <w:rsid w:val="00D06A8A"/>
    <w:rsid w:val="00D2075A"/>
    <w:rsid w:val="00D215EF"/>
    <w:rsid w:val="00D24440"/>
    <w:rsid w:val="00D27F77"/>
    <w:rsid w:val="00D368AC"/>
    <w:rsid w:val="00D36F9B"/>
    <w:rsid w:val="00D463B2"/>
    <w:rsid w:val="00D55A76"/>
    <w:rsid w:val="00D568CC"/>
    <w:rsid w:val="00D569C3"/>
    <w:rsid w:val="00D627E7"/>
    <w:rsid w:val="00D64110"/>
    <w:rsid w:val="00D70913"/>
    <w:rsid w:val="00D7343D"/>
    <w:rsid w:val="00D76ECD"/>
    <w:rsid w:val="00D83B97"/>
    <w:rsid w:val="00D84DBD"/>
    <w:rsid w:val="00D8632B"/>
    <w:rsid w:val="00D87E89"/>
    <w:rsid w:val="00D92A57"/>
    <w:rsid w:val="00D93211"/>
    <w:rsid w:val="00D946DE"/>
    <w:rsid w:val="00DA43FC"/>
    <w:rsid w:val="00DA5190"/>
    <w:rsid w:val="00DA5205"/>
    <w:rsid w:val="00DA5339"/>
    <w:rsid w:val="00DA7C55"/>
    <w:rsid w:val="00DB2931"/>
    <w:rsid w:val="00DB47BF"/>
    <w:rsid w:val="00DC0F29"/>
    <w:rsid w:val="00DC4BCA"/>
    <w:rsid w:val="00DC4C0E"/>
    <w:rsid w:val="00DD0A51"/>
    <w:rsid w:val="00DD0B72"/>
    <w:rsid w:val="00DD2F08"/>
    <w:rsid w:val="00DD7002"/>
    <w:rsid w:val="00DE3811"/>
    <w:rsid w:val="00DE64FF"/>
    <w:rsid w:val="00DF26B8"/>
    <w:rsid w:val="00DF456C"/>
    <w:rsid w:val="00DF49EC"/>
    <w:rsid w:val="00DF4AD2"/>
    <w:rsid w:val="00DF6613"/>
    <w:rsid w:val="00DF6B00"/>
    <w:rsid w:val="00E017F0"/>
    <w:rsid w:val="00E01EC4"/>
    <w:rsid w:val="00E066B2"/>
    <w:rsid w:val="00E07FCD"/>
    <w:rsid w:val="00E106F1"/>
    <w:rsid w:val="00E12B42"/>
    <w:rsid w:val="00E131D4"/>
    <w:rsid w:val="00E14005"/>
    <w:rsid w:val="00E3094B"/>
    <w:rsid w:val="00E32A3D"/>
    <w:rsid w:val="00E32CF1"/>
    <w:rsid w:val="00E340C6"/>
    <w:rsid w:val="00E359B4"/>
    <w:rsid w:val="00E504B8"/>
    <w:rsid w:val="00E50BFE"/>
    <w:rsid w:val="00E528A7"/>
    <w:rsid w:val="00E5351C"/>
    <w:rsid w:val="00E56CCA"/>
    <w:rsid w:val="00E60691"/>
    <w:rsid w:val="00E608A6"/>
    <w:rsid w:val="00E649C4"/>
    <w:rsid w:val="00E66387"/>
    <w:rsid w:val="00E71C23"/>
    <w:rsid w:val="00E7695D"/>
    <w:rsid w:val="00E80BE5"/>
    <w:rsid w:val="00E83607"/>
    <w:rsid w:val="00E84503"/>
    <w:rsid w:val="00E858BE"/>
    <w:rsid w:val="00E85C19"/>
    <w:rsid w:val="00E8690F"/>
    <w:rsid w:val="00E8717B"/>
    <w:rsid w:val="00E874D2"/>
    <w:rsid w:val="00E94ECD"/>
    <w:rsid w:val="00E964D3"/>
    <w:rsid w:val="00EA2A9D"/>
    <w:rsid w:val="00EA3256"/>
    <w:rsid w:val="00EA42BD"/>
    <w:rsid w:val="00EA4651"/>
    <w:rsid w:val="00EA4DB8"/>
    <w:rsid w:val="00EA57FB"/>
    <w:rsid w:val="00EB0D95"/>
    <w:rsid w:val="00EB2720"/>
    <w:rsid w:val="00EB557E"/>
    <w:rsid w:val="00EB654F"/>
    <w:rsid w:val="00EB6F1B"/>
    <w:rsid w:val="00EB6FE4"/>
    <w:rsid w:val="00EB7B2B"/>
    <w:rsid w:val="00EC0EB1"/>
    <w:rsid w:val="00EC276A"/>
    <w:rsid w:val="00EC3E3E"/>
    <w:rsid w:val="00EC5D18"/>
    <w:rsid w:val="00EC5D24"/>
    <w:rsid w:val="00EC662D"/>
    <w:rsid w:val="00ED79CB"/>
    <w:rsid w:val="00EE0504"/>
    <w:rsid w:val="00EF26BD"/>
    <w:rsid w:val="00EF34DE"/>
    <w:rsid w:val="00EF3ED3"/>
    <w:rsid w:val="00EF47DB"/>
    <w:rsid w:val="00EF4CC1"/>
    <w:rsid w:val="00EF61C8"/>
    <w:rsid w:val="00F04449"/>
    <w:rsid w:val="00F04E89"/>
    <w:rsid w:val="00F0536F"/>
    <w:rsid w:val="00F1567D"/>
    <w:rsid w:val="00F179CA"/>
    <w:rsid w:val="00F202CD"/>
    <w:rsid w:val="00F26245"/>
    <w:rsid w:val="00F26F11"/>
    <w:rsid w:val="00F273BE"/>
    <w:rsid w:val="00F32C97"/>
    <w:rsid w:val="00F342BE"/>
    <w:rsid w:val="00F34591"/>
    <w:rsid w:val="00F37690"/>
    <w:rsid w:val="00F4338F"/>
    <w:rsid w:val="00F54A33"/>
    <w:rsid w:val="00F561C8"/>
    <w:rsid w:val="00F57DF7"/>
    <w:rsid w:val="00F62038"/>
    <w:rsid w:val="00F65F28"/>
    <w:rsid w:val="00F70D9B"/>
    <w:rsid w:val="00F74BF9"/>
    <w:rsid w:val="00F75272"/>
    <w:rsid w:val="00F764E4"/>
    <w:rsid w:val="00F818F4"/>
    <w:rsid w:val="00F847E8"/>
    <w:rsid w:val="00F861F8"/>
    <w:rsid w:val="00F90FC4"/>
    <w:rsid w:val="00F9233F"/>
    <w:rsid w:val="00F92E0B"/>
    <w:rsid w:val="00F94840"/>
    <w:rsid w:val="00F94ADA"/>
    <w:rsid w:val="00F95ADE"/>
    <w:rsid w:val="00F96A6D"/>
    <w:rsid w:val="00F96B1F"/>
    <w:rsid w:val="00F97A3D"/>
    <w:rsid w:val="00FA101B"/>
    <w:rsid w:val="00FA2460"/>
    <w:rsid w:val="00FA3247"/>
    <w:rsid w:val="00FA46C4"/>
    <w:rsid w:val="00FA76AF"/>
    <w:rsid w:val="00FB2BBE"/>
    <w:rsid w:val="00FB4D6C"/>
    <w:rsid w:val="00FB6E0D"/>
    <w:rsid w:val="00FB7792"/>
    <w:rsid w:val="00FC15D2"/>
    <w:rsid w:val="00FC1628"/>
    <w:rsid w:val="00FC49C8"/>
    <w:rsid w:val="00FC66C6"/>
    <w:rsid w:val="00FC6E03"/>
    <w:rsid w:val="00FD2085"/>
    <w:rsid w:val="00FD2663"/>
    <w:rsid w:val="00FD272D"/>
    <w:rsid w:val="00FD2CF3"/>
    <w:rsid w:val="00FD36EB"/>
    <w:rsid w:val="00FD4FB1"/>
    <w:rsid w:val="00FD53FF"/>
    <w:rsid w:val="00FE38FD"/>
    <w:rsid w:val="00FE5FF1"/>
    <w:rsid w:val="00FE6390"/>
    <w:rsid w:val="00FE6A69"/>
    <w:rsid w:val="00FE72E5"/>
    <w:rsid w:val="00FE7300"/>
    <w:rsid w:val="00FF0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142"/>
    <w:pPr>
      <w:spacing w:after="200" w:line="276" w:lineRule="auto"/>
    </w:pPr>
    <w:rPr>
      <w:sz w:val="22"/>
      <w:szCs w:val="22"/>
      <w:lang w:val="ru-RU" w:eastAsia="en-US"/>
    </w:rPr>
  </w:style>
  <w:style w:type="paragraph" w:styleId="2">
    <w:name w:val="heading 2"/>
    <w:basedOn w:val="a"/>
    <w:next w:val="a"/>
    <w:link w:val="20"/>
    <w:uiPriority w:val="99"/>
    <w:qFormat/>
    <w:rsid w:val="00BA0950"/>
    <w:pPr>
      <w:keepNext/>
      <w:keepLines/>
      <w:spacing w:before="200" w:after="0"/>
      <w:outlineLvl w:val="1"/>
    </w:pPr>
    <w:rPr>
      <w:rFonts w:ascii="Cambria" w:hAnsi="Cambria"/>
      <w:b/>
      <w:color w:val="4F81BD"/>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BA0950"/>
    <w:rPr>
      <w:rFonts w:ascii="Cambria" w:hAnsi="Cambria" w:cs="Times New Roman"/>
      <w:b/>
      <w:color w:val="4F81BD"/>
      <w:sz w:val="26"/>
      <w:lang w:val="ru-RU"/>
    </w:rPr>
  </w:style>
  <w:style w:type="paragraph" w:styleId="a3">
    <w:name w:val="List Paragraph"/>
    <w:basedOn w:val="a"/>
    <w:uiPriority w:val="34"/>
    <w:qFormat/>
    <w:rsid w:val="00D368AC"/>
    <w:pPr>
      <w:ind w:left="720"/>
      <w:contextualSpacing/>
    </w:pPr>
    <w:rPr>
      <w:lang w:val="uk-UA"/>
    </w:rPr>
  </w:style>
  <w:style w:type="paragraph" w:customStyle="1" w:styleId="rvps2">
    <w:name w:val="rvps2"/>
    <w:basedOn w:val="a"/>
    <w:uiPriority w:val="99"/>
    <w:rsid w:val="00E85C1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9">
    <w:name w:val="rvts9"/>
    <w:uiPriority w:val="99"/>
    <w:rsid w:val="00E85C19"/>
  </w:style>
  <w:style w:type="character" w:styleId="a4">
    <w:name w:val="Hyperlink"/>
    <w:uiPriority w:val="99"/>
    <w:semiHidden/>
    <w:rsid w:val="00E85C19"/>
    <w:rPr>
      <w:rFonts w:cs="Times New Roman"/>
      <w:color w:val="0000FF"/>
      <w:u w:val="single"/>
    </w:rPr>
  </w:style>
  <w:style w:type="table" w:styleId="a5">
    <w:name w:val="Table Grid"/>
    <w:basedOn w:val="a1"/>
    <w:uiPriority w:val="39"/>
    <w:rsid w:val="00A66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semiHidden/>
    <w:rsid w:val="005E406B"/>
    <w:pPr>
      <w:spacing w:after="0" w:line="240" w:lineRule="auto"/>
    </w:pPr>
    <w:rPr>
      <w:sz w:val="20"/>
      <w:szCs w:val="20"/>
      <w:lang w:eastAsia="ru-RU"/>
    </w:rPr>
  </w:style>
  <w:style w:type="character" w:customStyle="1" w:styleId="a7">
    <w:name w:val="Текст виноски Знак"/>
    <w:link w:val="a6"/>
    <w:uiPriority w:val="99"/>
    <w:semiHidden/>
    <w:locked/>
    <w:rsid w:val="005E406B"/>
    <w:rPr>
      <w:rFonts w:ascii="Calibri" w:hAnsi="Calibri" w:cs="Times New Roman"/>
      <w:sz w:val="20"/>
      <w:lang w:val="ru-RU"/>
    </w:rPr>
  </w:style>
  <w:style w:type="character" w:styleId="a8">
    <w:name w:val="footnote reference"/>
    <w:uiPriority w:val="99"/>
    <w:semiHidden/>
    <w:rsid w:val="005E406B"/>
    <w:rPr>
      <w:rFonts w:cs="Times New Roman"/>
      <w:vertAlign w:val="superscript"/>
    </w:rPr>
  </w:style>
  <w:style w:type="paragraph" w:styleId="a9">
    <w:name w:val="Balloon Text"/>
    <w:basedOn w:val="a"/>
    <w:link w:val="aa"/>
    <w:uiPriority w:val="99"/>
    <w:semiHidden/>
    <w:rsid w:val="00A232DF"/>
    <w:pPr>
      <w:spacing w:after="0" w:line="240" w:lineRule="auto"/>
    </w:pPr>
    <w:rPr>
      <w:rFonts w:ascii="Tahoma" w:hAnsi="Tahoma"/>
      <w:sz w:val="16"/>
      <w:szCs w:val="20"/>
      <w:lang w:eastAsia="ru-RU"/>
    </w:rPr>
  </w:style>
  <w:style w:type="character" w:customStyle="1" w:styleId="aa">
    <w:name w:val="Текст у виносці Знак"/>
    <w:link w:val="a9"/>
    <w:uiPriority w:val="99"/>
    <w:semiHidden/>
    <w:locked/>
    <w:rsid w:val="00A232DF"/>
    <w:rPr>
      <w:rFonts w:ascii="Tahoma" w:hAnsi="Tahoma" w:cs="Times New Roman"/>
      <w:sz w:val="16"/>
      <w:lang w:val="ru-RU"/>
    </w:rPr>
  </w:style>
  <w:style w:type="paragraph" w:styleId="ab">
    <w:name w:val="Normal (Web)"/>
    <w:basedOn w:val="a"/>
    <w:uiPriority w:val="99"/>
    <w:rsid w:val="00184ABA"/>
    <w:pPr>
      <w:spacing w:before="100" w:beforeAutospacing="1" w:after="100" w:afterAutospacing="1" w:line="240" w:lineRule="auto"/>
    </w:pPr>
    <w:rPr>
      <w:rFonts w:ascii="Times New Roman" w:hAnsi="Times New Roman"/>
      <w:sz w:val="24"/>
      <w:szCs w:val="24"/>
      <w:lang w:eastAsia="ru-RU"/>
    </w:rPr>
  </w:style>
  <w:style w:type="character" w:customStyle="1" w:styleId="apple-tab-span">
    <w:name w:val="apple-tab-span"/>
    <w:uiPriority w:val="99"/>
    <w:rsid w:val="00184ABA"/>
  </w:style>
  <w:style w:type="paragraph" w:styleId="HTML">
    <w:name w:val="HTML Preformatted"/>
    <w:basedOn w:val="a"/>
    <w:link w:val="HTML0"/>
    <w:uiPriority w:val="99"/>
    <w:rsid w:val="00EA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ий HTML Знак"/>
    <w:link w:val="HTML"/>
    <w:uiPriority w:val="99"/>
    <w:semiHidden/>
    <w:locked/>
    <w:rsid w:val="00C57FE6"/>
    <w:rPr>
      <w:rFonts w:ascii="Courier New" w:hAnsi="Courier New" w:cs="Times New Roman"/>
      <w:sz w:val="20"/>
      <w:lang w:eastAsia="en-US"/>
    </w:rPr>
  </w:style>
  <w:style w:type="character" w:styleId="ac">
    <w:name w:val="Emphasis"/>
    <w:uiPriority w:val="99"/>
    <w:qFormat/>
    <w:locked/>
    <w:rsid w:val="002018DF"/>
    <w:rPr>
      <w:rFonts w:cs="Times New Roman"/>
      <w:i/>
    </w:rPr>
  </w:style>
  <w:style w:type="character" w:styleId="ad">
    <w:name w:val="Strong"/>
    <w:uiPriority w:val="99"/>
    <w:qFormat/>
    <w:locked/>
    <w:rsid w:val="002D7220"/>
    <w:rPr>
      <w:rFonts w:cs="Times New Roman"/>
      <w:b/>
    </w:rPr>
  </w:style>
  <w:style w:type="table" w:customStyle="1" w:styleId="1">
    <w:name w:val="Сетка таблицы1"/>
    <w:uiPriority w:val="99"/>
    <w:rsid w:val="004543E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uiPriority w:val="99"/>
    <w:rsid w:val="004543E2"/>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k-resetwp-exclude-emoji">
    <w:name w:val="stk-reset wp-exclude-emoji"/>
    <w:basedOn w:val="a"/>
    <w:uiPriority w:val="99"/>
    <w:rsid w:val="00C15CF2"/>
    <w:pPr>
      <w:spacing w:before="100" w:beforeAutospacing="1" w:after="100" w:afterAutospacing="1" w:line="240" w:lineRule="auto"/>
    </w:pPr>
    <w:rPr>
      <w:rFonts w:ascii="Times New Roman" w:hAnsi="Times New Roman"/>
      <w:sz w:val="24"/>
      <w:szCs w:val="24"/>
      <w:lang w:eastAsia="ru-RU"/>
    </w:rPr>
  </w:style>
  <w:style w:type="character" w:customStyle="1" w:styleId="stk-reset">
    <w:name w:val="stk-reset"/>
    <w:uiPriority w:val="99"/>
    <w:rsid w:val="00C15CF2"/>
  </w:style>
  <w:style w:type="paragraph" w:customStyle="1" w:styleId="basic">
    <w:name w:val="basic"/>
    <w:uiPriority w:val="99"/>
    <w:rsid w:val="00CB4BBA"/>
    <w:pPr>
      <w:spacing w:line="288" w:lineRule="auto"/>
      <w:ind w:firstLine="283"/>
      <w:jc w:val="both"/>
    </w:pPr>
    <w:rPr>
      <w:rFonts w:ascii="PetersburgC" w:eastAsia="Times New Roman" w:hAnsi="PetersburgC"/>
      <w:noProof/>
      <w:color w:val="000000"/>
      <w:u w:color="000000"/>
      <w:lang w:val="ru-RU" w:eastAsia="ru-RU"/>
    </w:rPr>
  </w:style>
  <w:style w:type="paragraph" w:customStyle="1" w:styleId="rvps14">
    <w:name w:val="rvps14"/>
    <w:basedOn w:val="a"/>
    <w:uiPriority w:val="99"/>
    <w:rsid w:val="00FA2460"/>
    <w:pPr>
      <w:spacing w:before="100" w:beforeAutospacing="1" w:after="100" w:afterAutospacing="1" w:line="240" w:lineRule="auto"/>
    </w:pPr>
    <w:rPr>
      <w:rFonts w:ascii="Times New Roman" w:hAnsi="Times New Roman"/>
      <w:sz w:val="24"/>
      <w:szCs w:val="24"/>
      <w:lang w:eastAsia="ru-RU"/>
    </w:rPr>
  </w:style>
  <w:style w:type="paragraph" w:customStyle="1" w:styleId="rvps6">
    <w:name w:val="rvps6"/>
    <w:basedOn w:val="a"/>
    <w:uiPriority w:val="99"/>
    <w:rsid w:val="00FA2460"/>
    <w:pPr>
      <w:spacing w:before="100" w:beforeAutospacing="1" w:after="100" w:afterAutospacing="1" w:line="240" w:lineRule="auto"/>
    </w:pPr>
    <w:rPr>
      <w:rFonts w:ascii="Times New Roman" w:hAnsi="Times New Roman"/>
      <w:sz w:val="24"/>
      <w:szCs w:val="24"/>
      <w:lang w:eastAsia="ru-RU"/>
    </w:rPr>
  </w:style>
  <w:style w:type="character" w:customStyle="1" w:styleId="rvts23">
    <w:name w:val="rvts23"/>
    <w:uiPriority w:val="99"/>
    <w:rsid w:val="00FA2460"/>
  </w:style>
  <w:style w:type="paragraph" w:customStyle="1" w:styleId="10">
    <w:name w:val="Без интервала1"/>
    <w:rsid w:val="0033317A"/>
    <w:rPr>
      <w:rFonts w:eastAsia="Times New Roman"/>
      <w:sz w:val="22"/>
      <w:szCs w:val="22"/>
      <w:lang w:val="ru-RU" w:eastAsia="en-US"/>
    </w:rPr>
  </w:style>
  <w:style w:type="paragraph" w:styleId="ae">
    <w:name w:val="header"/>
    <w:basedOn w:val="a"/>
    <w:link w:val="af"/>
    <w:uiPriority w:val="99"/>
    <w:unhideWhenUsed/>
    <w:rsid w:val="009A2B43"/>
    <w:pPr>
      <w:tabs>
        <w:tab w:val="center" w:pos="4819"/>
        <w:tab w:val="right" w:pos="9639"/>
      </w:tabs>
    </w:pPr>
  </w:style>
  <w:style w:type="character" w:customStyle="1" w:styleId="af">
    <w:name w:val="Верхній колонтитул Знак"/>
    <w:link w:val="ae"/>
    <w:uiPriority w:val="99"/>
    <w:rsid w:val="009A2B43"/>
    <w:rPr>
      <w:lang w:eastAsia="en-US"/>
    </w:rPr>
  </w:style>
  <w:style w:type="paragraph" w:styleId="af0">
    <w:name w:val="footer"/>
    <w:basedOn w:val="a"/>
    <w:link w:val="af1"/>
    <w:uiPriority w:val="99"/>
    <w:unhideWhenUsed/>
    <w:rsid w:val="009A2B43"/>
    <w:pPr>
      <w:tabs>
        <w:tab w:val="center" w:pos="4819"/>
        <w:tab w:val="right" w:pos="9639"/>
      </w:tabs>
    </w:pPr>
  </w:style>
  <w:style w:type="character" w:customStyle="1" w:styleId="af1">
    <w:name w:val="Нижній колонтитул Знак"/>
    <w:link w:val="af0"/>
    <w:uiPriority w:val="99"/>
    <w:rsid w:val="009A2B43"/>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311146">
      <w:bodyDiv w:val="1"/>
      <w:marLeft w:val="0"/>
      <w:marRight w:val="0"/>
      <w:marTop w:val="0"/>
      <w:marBottom w:val="0"/>
      <w:divBdr>
        <w:top w:val="none" w:sz="0" w:space="0" w:color="auto"/>
        <w:left w:val="none" w:sz="0" w:space="0" w:color="auto"/>
        <w:bottom w:val="none" w:sz="0" w:space="0" w:color="auto"/>
        <w:right w:val="none" w:sz="0" w:space="0" w:color="auto"/>
      </w:divBdr>
    </w:div>
    <w:div w:id="1691226327">
      <w:marLeft w:val="0"/>
      <w:marRight w:val="0"/>
      <w:marTop w:val="0"/>
      <w:marBottom w:val="0"/>
      <w:divBdr>
        <w:top w:val="none" w:sz="0" w:space="0" w:color="auto"/>
        <w:left w:val="none" w:sz="0" w:space="0" w:color="auto"/>
        <w:bottom w:val="none" w:sz="0" w:space="0" w:color="auto"/>
        <w:right w:val="none" w:sz="0" w:space="0" w:color="auto"/>
      </w:divBdr>
    </w:div>
    <w:div w:id="1691226329">
      <w:marLeft w:val="0"/>
      <w:marRight w:val="0"/>
      <w:marTop w:val="0"/>
      <w:marBottom w:val="0"/>
      <w:divBdr>
        <w:top w:val="none" w:sz="0" w:space="0" w:color="auto"/>
        <w:left w:val="none" w:sz="0" w:space="0" w:color="auto"/>
        <w:bottom w:val="none" w:sz="0" w:space="0" w:color="auto"/>
        <w:right w:val="none" w:sz="0" w:space="0" w:color="auto"/>
      </w:divBdr>
      <w:divsChild>
        <w:div w:id="1691226326">
          <w:marLeft w:val="1109"/>
          <w:marRight w:val="0"/>
          <w:marTop w:val="0"/>
          <w:marBottom w:val="240"/>
          <w:divBdr>
            <w:top w:val="none" w:sz="0" w:space="0" w:color="auto"/>
            <w:left w:val="none" w:sz="0" w:space="0" w:color="auto"/>
            <w:bottom w:val="none" w:sz="0" w:space="0" w:color="auto"/>
            <w:right w:val="none" w:sz="0" w:space="0" w:color="auto"/>
          </w:divBdr>
        </w:div>
        <w:div w:id="1691226328">
          <w:marLeft w:val="0"/>
          <w:marRight w:val="0"/>
          <w:marTop w:val="0"/>
          <w:marBottom w:val="240"/>
          <w:divBdr>
            <w:top w:val="none" w:sz="0" w:space="0" w:color="auto"/>
            <w:left w:val="none" w:sz="0" w:space="0" w:color="auto"/>
            <w:bottom w:val="none" w:sz="0" w:space="0" w:color="auto"/>
            <w:right w:val="none" w:sz="0" w:space="0" w:color="auto"/>
          </w:divBdr>
        </w:div>
        <w:div w:id="1691226335">
          <w:marLeft w:val="1109"/>
          <w:marRight w:val="0"/>
          <w:marTop w:val="0"/>
          <w:marBottom w:val="240"/>
          <w:divBdr>
            <w:top w:val="none" w:sz="0" w:space="0" w:color="auto"/>
            <w:left w:val="none" w:sz="0" w:space="0" w:color="auto"/>
            <w:bottom w:val="none" w:sz="0" w:space="0" w:color="auto"/>
            <w:right w:val="none" w:sz="0" w:space="0" w:color="auto"/>
          </w:divBdr>
        </w:div>
        <w:div w:id="1691226337">
          <w:marLeft w:val="0"/>
          <w:marRight w:val="0"/>
          <w:marTop w:val="0"/>
          <w:marBottom w:val="240"/>
          <w:divBdr>
            <w:top w:val="none" w:sz="0" w:space="0" w:color="auto"/>
            <w:left w:val="none" w:sz="0" w:space="0" w:color="auto"/>
            <w:bottom w:val="none" w:sz="0" w:space="0" w:color="auto"/>
            <w:right w:val="none" w:sz="0" w:space="0" w:color="auto"/>
          </w:divBdr>
        </w:div>
        <w:div w:id="1691226338">
          <w:marLeft w:val="1109"/>
          <w:marRight w:val="0"/>
          <w:marTop w:val="0"/>
          <w:marBottom w:val="240"/>
          <w:divBdr>
            <w:top w:val="none" w:sz="0" w:space="0" w:color="auto"/>
            <w:left w:val="none" w:sz="0" w:space="0" w:color="auto"/>
            <w:bottom w:val="none" w:sz="0" w:space="0" w:color="auto"/>
            <w:right w:val="none" w:sz="0" w:space="0" w:color="auto"/>
          </w:divBdr>
        </w:div>
      </w:divsChild>
    </w:div>
    <w:div w:id="1691226330">
      <w:marLeft w:val="0"/>
      <w:marRight w:val="0"/>
      <w:marTop w:val="0"/>
      <w:marBottom w:val="0"/>
      <w:divBdr>
        <w:top w:val="none" w:sz="0" w:space="0" w:color="auto"/>
        <w:left w:val="none" w:sz="0" w:space="0" w:color="auto"/>
        <w:bottom w:val="none" w:sz="0" w:space="0" w:color="auto"/>
        <w:right w:val="none" w:sz="0" w:space="0" w:color="auto"/>
      </w:divBdr>
    </w:div>
    <w:div w:id="1691226331">
      <w:marLeft w:val="0"/>
      <w:marRight w:val="0"/>
      <w:marTop w:val="0"/>
      <w:marBottom w:val="0"/>
      <w:divBdr>
        <w:top w:val="none" w:sz="0" w:space="0" w:color="auto"/>
        <w:left w:val="none" w:sz="0" w:space="0" w:color="auto"/>
        <w:bottom w:val="none" w:sz="0" w:space="0" w:color="auto"/>
        <w:right w:val="none" w:sz="0" w:space="0" w:color="auto"/>
      </w:divBdr>
    </w:div>
    <w:div w:id="1691226332">
      <w:marLeft w:val="0"/>
      <w:marRight w:val="0"/>
      <w:marTop w:val="0"/>
      <w:marBottom w:val="0"/>
      <w:divBdr>
        <w:top w:val="none" w:sz="0" w:space="0" w:color="auto"/>
        <w:left w:val="none" w:sz="0" w:space="0" w:color="auto"/>
        <w:bottom w:val="none" w:sz="0" w:space="0" w:color="auto"/>
        <w:right w:val="none" w:sz="0" w:space="0" w:color="auto"/>
      </w:divBdr>
    </w:div>
    <w:div w:id="1691226333">
      <w:marLeft w:val="0"/>
      <w:marRight w:val="0"/>
      <w:marTop w:val="0"/>
      <w:marBottom w:val="0"/>
      <w:divBdr>
        <w:top w:val="none" w:sz="0" w:space="0" w:color="auto"/>
        <w:left w:val="none" w:sz="0" w:space="0" w:color="auto"/>
        <w:bottom w:val="none" w:sz="0" w:space="0" w:color="auto"/>
        <w:right w:val="none" w:sz="0" w:space="0" w:color="auto"/>
      </w:divBdr>
    </w:div>
    <w:div w:id="1691226334">
      <w:marLeft w:val="0"/>
      <w:marRight w:val="0"/>
      <w:marTop w:val="0"/>
      <w:marBottom w:val="0"/>
      <w:divBdr>
        <w:top w:val="none" w:sz="0" w:space="0" w:color="auto"/>
        <w:left w:val="none" w:sz="0" w:space="0" w:color="auto"/>
        <w:bottom w:val="none" w:sz="0" w:space="0" w:color="auto"/>
        <w:right w:val="none" w:sz="0" w:space="0" w:color="auto"/>
      </w:divBdr>
    </w:div>
    <w:div w:id="1691226336">
      <w:marLeft w:val="0"/>
      <w:marRight w:val="0"/>
      <w:marTop w:val="0"/>
      <w:marBottom w:val="0"/>
      <w:divBdr>
        <w:top w:val="none" w:sz="0" w:space="0" w:color="auto"/>
        <w:left w:val="none" w:sz="0" w:space="0" w:color="auto"/>
        <w:bottom w:val="none" w:sz="0" w:space="0" w:color="auto"/>
        <w:right w:val="none" w:sz="0" w:space="0" w:color="auto"/>
      </w:divBdr>
    </w:div>
    <w:div w:id="1691226339">
      <w:marLeft w:val="0"/>
      <w:marRight w:val="0"/>
      <w:marTop w:val="0"/>
      <w:marBottom w:val="0"/>
      <w:divBdr>
        <w:top w:val="none" w:sz="0" w:space="0" w:color="auto"/>
        <w:left w:val="none" w:sz="0" w:space="0" w:color="auto"/>
        <w:bottom w:val="none" w:sz="0" w:space="0" w:color="auto"/>
        <w:right w:val="none" w:sz="0" w:space="0" w:color="auto"/>
      </w:divBdr>
    </w:div>
    <w:div w:id="1691226340">
      <w:marLeft w:val="0"/>
      <w:marRight w:val="0"/>
      <w:marTop w:val="0"/>
      <w:marBottom w:val="0"/>
      <w:divBdr>
        <w:top w:val="none" w:sz="0" w:space="0" w:color="auto"/>
        <w:left w:val="none" w:sz="0" w:space="0" w:color="auto"/>
        <w:bottom w:val="none" w:sz="0" w:space="0" w:color="auto"/>
        <w:right w:val="none" w:sz="0" w:space="0" w:color="auto"/>
      </w:divBdr>
    </w:div>
    <w:div w:id="1691226341">
      <w:marLeft w:val="0"/>
      <w:marRight w:val="0"/>
      <w:marTop w:val="0"/>
      <w:marBottom w:val="0"/>
      <w:divBdr>
        <w:top w:val="none" w:sz="0" w:space="0" w:color="auto"/>
        <w:left w:val="none" w:sz="0" w:space="0" w:color="auto"/>
        <w:bottom w:val="none" w:sz="0" w:space="0" w:color="auto"/>
        <w:right w:val="none" w:sz="0" w:space="0" w:color="auto"/>
      </w:divBdr>
    </w:div>
    <w:div w:id="1691226342">
      <w:marLeft w:val="0"/>
      <w:marRight w:val="0"/>
      <w:marTop w:val="0"/>
      <w:marBottom w:val="0"/>
      <w:divBdr>
        <w:top w:val="none" w:sz="0" w:space="0" w:color="auto"/>
        <w:left w:val="none" w:sz="0" w:space="0" w:color="auto"/>
        <w:bottom w:val="none" w:sz="0" w:space="0" w:color="auto"/>
        <w:right w:val="none" w:sz="0" w:space="0" w:color="auto"/>
      </w:divBdr>
    </w:div>
    <w:div w:id="1691226343">
      <w:marLeft w:val="0"/>
      <w:marRight w:val="0"/>
      <w:marTop w:val="0"/>
      <w:marBottom w:val="0"/>
      <w:divBdr>
        <w:top w:val="none" w:sz="0" w:space="0" w:color="auto"/>
        <w:left w:val="none" w:sz="0" w:space="0" w:color="auto"/>
        <w:bottom w:val="none" w:sz="0" w:space="0" w:color="auto"/>
        <w:right w:val="none" w:sz="0" w:space="0" w:color="auto"/>
      </w:divBdr>
    </w:div>
    <w:div w:id="1691226344">
      <w:marLeft w:val="0"/>
      <w:marRight w:val="0"/>
      <w:marTop w:val="0"/>
      <w:marBottom w:val="0"/>
      <w:divBdr>
        <w:top w:val="none" w:sz="0" w:space="0" w:color="auto"/>
        <w:left w:val="none" w:sz="0" w:space="0" w:color="auto"/>
        <w:bottom w:val="none" w:sz="0" w:space="0" w:color="auto"/>
        <w:right w:val="none" w:sz="0" w:space="0" w:color="auto"/>
      </w:divBdr>
    </w:div>
    <w:div w:id="1691226345">
      <w:marLeft w:val="0"/>
      <w:marRight w:val="0"/>
      <w:marTop w:val="0"/>
      <w:marBottom w:val="0"/>
      <w:divBdr>
        <w:top w:val="none" w:sz="0" w:space="0" w:color="auto"/>
        <w:left w:val="none" w:sz="0" w:space="0" w:color="auto"/>
        <w:bottom w:val="none" w:sz="0" w:space="0" w:color="auto"/>
        <w:right w:val="none" w:sz="0" w:space="0" w:color="auto"/>
      </w:divBdr>
    </w:div>
    <w:div w:id="1691226346">
      <w:marLeft w:val="0"/>
      <w:marRight w:val="0"/>
      <w:marTop w:val="0"/>
      <w:marBottom w:val="0"/>
      <w:divBdr>
        <w:top w:val="none" w:sz="0" w:space="0" w:color="auto"/>
        <w:left w:val="none" w:sz="0" w:space="0" w:color="auto"/>
        <w:bottom w:val="none" w:sz="0" w:space="0" w:color="auto"/>
        <w:right w:val="none" w:sz="0" w:space="0" w:color="auto"/>
      </w:divBdr>
    </w:div>
    <w:div w:id="1691226347">
      <w:marLeft w:val="0"/>
      <w:marRight w:val="0"/>
      <w:marTop w:val="0"/>
      <w:marBottom w:val="0"/>
      <w:divBdr>
        <w:top w:val="none" w:sz="0" w:space="0" w:color="auto"/>
        <w:left w:val="none" w:sz="0" w:space="0" w:color="auto"/>
        <w:bottom w:val="none" w:sz="0" w:space="0" w:color="auto"/>
        <w:right w:val="none" w:sz="0" w:space="0" w:color="auto"/>
      </w:divBdr>
    </w:div>
    <w:div w:id="1691226348">
      <w:marLeft w:val="0"/>
      <w:marRight w:val="0"/>
      <w:marTop w:val="0"/>
      <w:marBottom w:val="0"/>
      <w:divBdr>
        <w:top w:val="none" w:sz="0" w:space="0" w:color="auto"/>
        <w:left w:val="none" w:sz="0" w:space="0" w:color="auto"/>
        <w:bottom w:val="none" w:sz="0" w:space="0" w:color="auto"/>
        <w:right w:val="none" w:sz="0" w:space="0" w:color="auto"/>
      </w:divBdr>
    </w:div>
    <w:div w:id="1691226349">
      <w:marLeft w:val="0"/>
      <w:marRight w:val="0"/>
      <w:marTop w:val="0"/>
      <w:marBottom w:val="0"/>
      <w:divBdr>
        <w:top w:val="none" w:sz="0" w:space="0" w:color="auto"/>
        <w:left w:val="none" w:sz="0" w:space="0" w:color="auto"/>
        <w:bottom w:val="none" w:sz="0" w:space="0" w:color="auto"/>
        <w:right w:val="none" w:sz="0" w:space="0" w:color="auto"/>
      </w:divBdr>
    </w:div>
    <w:div w:id="1691226350">
      <w:marLeft w:val="0"/>
      <w:marRight w:val="0"/>
      <w:marTop w:val="0"/>
      <w:marBottom w:val="0"/>
      <w:divBdr>
        <w:top w:val="none" w:sz="0" w:space="0" w:color="auto"/>
        <w:left w:val="none" w:sz="0" w:space="0" w:color="auto"/>
        <w:bottom w:val="none" w:sz="0" w:space="0" w:color="auto"/>
        <w:right w:val="none" w:sz="0" w:space="0" w:color="auto"/>
      </w:divBdr>
    </w:div>
    <w:div w:id="1691226351">
      <w:marLeft w:val="0"/>
      <w:marRight w:val="0"/>
      <w:marTop w:val="0"/>
      <w:marBottom w:val="0"/>
      <w:divBdr>
        <w:top w:val="none" w:sz="0" w:space="0" w:color="auto"/>
        <w:left w:val="none" w:sz="0" w:space="0" w:color="auto"/>
        <w:bottom w:val="none" w:sz="0" w:space="0" w:color="auto"/>
        <w:right w:val="none" w:sz="0" w:space="0" w:color="auto"/>
      </w:divBdr>
    </w:div>
    <w:div w:id="1691226352">
      <w:marLeft w:val="0"/>
      <w:marRight w:val="0"/>
      <w:marTop w:val="0"/>
      <w:marBottom w:val="0"/>
      <w:divBdr>
        <w:top w:val="none" w:sz="0" w:space="0" w:color="auto"/>
        <w:left w:val="none" w:sz="0" w:space="0" w:color="auto"/>
        <w:bottom w:val="none" w:sz="0" w:space="0" w:color="auto"/>
        <w:right w:val="none" w:sz="0" w:space="0" w:color="auto"/>
      </w:divBdr>
    </w:div>
    <w:div w:id="1691226353">
      <w:marLeft w:val="0"/>
      <w:marRight w:val="0"/>
      <w:marTop w:val="0"/>
      <w:marBottom w:val="0"/>
      <w:divBdr>
        <w:top w:val="none" w:sz="0" w:space="0" w:color="auto"/>
        <w:left w:val="none" w:sz="0" w:space="0" w:color="auto"/>
        <w:bottom w:val="none" w:sz="0" w:space="0" w:color="auto"/>
        <w:right w:val="none" w:sz="0" w:space="0" w:color="auto"/>
      </w:divBdr>
    </w:div>
    <w:div w:id="1691226354">
      <w:marLeft w:val="0"/>
      <w:marRight w:val="0"/>
      <w:marTop w:val="0"/>
      <w:marBottom w:val="0"/>
      <w:divBdr>
        <w:top w:val="none" w:sz="0" w:space="0" w:color="auto"/>
        <w:left w:val="none" w:sz="0" w:space="0" w:color="auto"/>
        <w:bottom w:val="none" w:sz="0" w:space="0" w:color="auto"/>
        <w:right w:val="none" w:sz="0" w:space="0" w:color="auto"/>
      </w:divBdr>
    </w:div>
    <w:div w:id="1691226355">
      <w:marLeft w:val="0"/>
      <w:marRight w:val="0"/>
      <w:marTop w:val="0"/>
      <w:marBottom w:val="0"/>
      <w:divBdr>
        <w:top w:val="none" w:sz="0" w:space="0" w:color="auto"/>
        <w:left w:val="none" w:sz="0" w:space="0" w:color="auto"/>
        <w:bottom w:val="none" w:sz="0" w:space="0" w:color="auto"/>
        <w:right w:val="none" w:sz="0" w:space="0" w:color="auto"/>
      </w:divBdr>
    </w:div>
    <w:div w:id="1691226356">
      <w:marLeft w:val="0"/>
      <w:marRight w:val="0"/>
      <w:marTop w:val="0"/>
      <w:marBottom w:val="0"/>
      <w:divBdr>
        <w:top w:val="none" w:sz="0" w:space="0" w:color="auto"/>
        <w:left w:val="none" w:sz="0" w:space="0" w:color="auto"/>
        <w:bottom w:val="none" w:sz="0" w:space="0" w:color="auto"/>
        <w:right w:val="none" w:sz="0" w:space="0" w:color="auto"/>
      </w:divBdr>
    </w:div>
    <w:div w:id="1691226357">
      <w:marLeft w:val="0"/>
      <w:marRight w:val="0"/>
      <w:marTop w:val="0"/>
      <w:marBottom w:val="0"/>
      <w:divBdr>
        <w:top w:val="none" w:sz="0" w:space="0" w:color="auto"/>
        <w:left w:val="none" w:sz="0" w:space="0" w:color="auto"/>
        <w:bottom w:val="none" w:sz="0" w:space="0" w:color="auto"/>
        <w:right w:val="none" w:sz="0" w:space="0" w:color="auto"/>
      </w:divBdr>
    </w:div>
    <w:div w:id="1691226358">
      <w:marLeft w:val="0"/>
      <w:marRight w:val="0"/>
      <w:marTop w:val="0"/>
      <w:marBottom w:val="0"/>
      <w:divBdr>
        <w:top w:val="none" w:sz="0" w:space="0" w:color="auto"/>
        <w:left w:val="none" w:sz="0" w:space="0" w:color="auto"/>
        <w:bottom w:val="none" w:sz="0" w:space="0" w:color="auto"/>
        <w:right w:val="none" w:sz="0" w:space="0" w:color="auto"/>
      </w:divBdr>
    </w:div>
    <w:div w:id="1691226359">
      <w:marLeft w:val="0"/>
      <w:marRight w:val="0"/>
      <w:marTop w:val="0"/>
      <w:marBottom w:val="0"/>
      <w:divBdr>
        <w:top w:val="none" w:sz="0" w:space="0" w:color="auto"/>
        <w:left w:val="none" w:sz="0" w:space="0" w:color="auto"/>
        <w:bottom w:val="none" w:sz="0" w:space="0" w:color="auto"/>
        <w:right w:val="none" w:sz="0" w:space="0" w:color="auto"/>
      </w:divBdr>
    </w:div>
    <w:div w:id="1691226360">
      <w:marLeft w:val="0"/>
      <w:marRight w:val="0"/>
      <w:marTop w:val="0"/>
      <w:marBottom w:val="0"/>
      <w:divBdr>
        <w:top w:val="none" w:sz="0" w:space="0" w:color="auto"/>
        <w:left w:val="none" w:sz="0" w:space="0" w:color="auto"/>
        <w:bottom w:val="none" w:sz="0" w:space="0" w:color="auto"/>
        <w:right w:val="none" w:sz="0" w:space="0" w:color="auto"/>
      </w:divBdr>
    </w:div>
    <w:div w:id="1691226361">
      <w:marLeft w:val="0"/>
      <w:marRight w:val="0"/>
      <w:marTop w:val="0"/>
      <w:marBottom w:val="0"/>
      <w:divBdr>
        <w:top w:val="none" w:sz="0" w:space="0" w:color="auto"/>
        <w:left w:val="none" w:sz="0" w:space="0" w:color="auto"/>
        <w:bottom w:val="none" w:sz="0" w:space="0" w:color="auto"/>
        <w:right w:val="none" w:sz="0" w:space="0" w:color="auto"/>
      </w:divBdr>
    </w:div>
    <w:div w:id="1691226363">
      <w:marLeft w:val="0"/>
      <w:marRight w:val="0"/>
      <w:marTop w:val="0"/>
      <w:marBottom w:val="0"/>
      <w:divBdr>
        <w:top w:val="none" w:sz="0" w:space="0" w:color="auto"/>
        <w:left w:val="none" w:sz="0" w:space="0" w:color="auto"/>
        <w:bottom w:val="none" w:sz="0" w:space="0" w:color="auto"/>
        <w:right w:val="none" w:sz="0" w:space="0" w:color="auto"/>
      </w:divBdr>
      <w:divsChild>
        <w:div w:id="1691226362">
          <w:marLeft w:val="0"/>
          <w:marRight w:val="0"/>
          <w:marTop w:val="0"/>
          <w:marBottom w:val="150"/>
          <w:divBdr>
            <w:top w:val="none" w:sz="0" w:space="0" w:color="auto"/>
            <w:left w:val="none" w:sz="0" w:space="0" w:color="auto"/>
            <w:bottom w:val="none" w:sz="0" w:space="0" w:color="auto"/>
            <w:right w:val="none" w:sz="0" w:space="0" w:color="auto"/>
          </w:divBdr>
        </w:div>
      </w:divsChild>
    </w:div>
    <w:div w:id="1691226364">
      <w:marLeft w:val="0"/>
      <w:marRight w:val="0"/>
      <w:marTop w:val="0"/>
      <w:marBottom w:val="0"/>
      <w:divBdr>
        <w:top w:val="none" w:sz="0" w:space="0" w:color="auto"/>
        <w:left w:val="none" w:sz="0" w:space="0" w:color="auto"/>
        <w:bottom w:val="none" w:sz="0" w:space="0" w:color="auto"/>
        <w:right w:val="none" w:sz="0" w:space="0" w:color="auto"/>
      </w:divBdr>
    </w:div>
    <w:div w:id="16912263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mon.gov.ua/ua/npa/deyaki-pitannya-organizaciyi-distancijnogo-navchannya-zareyestrovano-v-ministerstvi-yusticiyi-ukrayini-94735224-vid-28-veresnya-2020-roku" TargetMode="External"/><Relationship Id="rId4" Type="http://schemas.openxmlformats.org/officeDocument/2006/relationships/settings" Target="settings.xml"/><Relationship Id="rId9" Type="http://schemas.openxmlformats.org/officeDocument/2006/relationships/hyperlink" Target="https://www.schoollife.org.ua/pro-zatverdzhennya-sanitarnogo-reglamentu-dlya-zakladiv-zagalnoyi-serednoyi-osv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602</TotalTime>
  <Pages>1</Pages>
  <Words>23742</Words>
  <Characters>13533</Characters>
  <Application>Microsoft Office Word</Application>
  <DocSecurity>0</DocSecurity>
  <Lines>112</Lines>
  <Paragraphs>74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СХВАЛЕНО</vt:lpstr>
      <vt:lpstr>СХВАЛЕНО</vt:lpstr>
    </vt:vector>
  </TitlesOfParts>
  <Company/>
  <LinksUpToDate>false</LinksUpToDate>
  <CharactersWithSpaces>37201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СХВАЛЕНО</dc:title>
  <dc:subject/>
  <dc:creator>Admin</dc:creator>
  <cp:keywords/>
  <dc:description/>
  <cp:lastModifiedBy>RePack by Diakov</cp:lastModifiedBy>
  <cp:revision>20</cp:revision>
  <cp:lastPrinted>2022-09-06T11:18:00Z</cp:lastPrinted>
  <dcterms:created xsi:type="dcterms:W3CDTF">2022-06-22T06:32:00Z</dcterms:created>
  <dcterms:modified xsi:type="dcterms:W3CDTF">2022-09-06T11:21:00Z</dcterms:modified>
</cp:coreProperties>
</file>